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B43021" w:rsidR="006E5D65" w:rsidP="291CC89B" w:rsidRDefault="00997F14" w14:paraId="6656A28C" w14:textId="2058F837">
      <w:pPr>
        <w:spacing w:line="240" w:lineRule="auto"/>
        <w:jc w:val="right"/>
        <w:rPr>
          <w:rFonts w:ascii="Corbel" w:hAnsi="Corbel"/>
          <w:i w:val="1"/>
          <w:iCs w:val="1"/>
          <w:sz w:val="24"/>
          <w:szCs w:val="24"/>
        </w:rPr>
      </w:pPr>
      <w:r w:rsidRPr="291CC89B" w:rsidR="00997F14">
        <w:rPr>
          <w:rFonts w:ascii="Times New Roman" w:hAnsi="Times New Roman"/>
          <w:b w:val="1"/>
          <w:bCs w:val="1"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 w:rsidRPr="291CC89B" w:rsidR="00D8678B">
        <w:rPr>
          <w:rFonts w:ascii="Corbel" w:hAnsi="Corbel"/>
          <w:i w:val="1"/>
          <w:iCs w:val="1"/>
          <w:sz w:val="24"/>
          <w:szCs w:val="24"/>
        </w:rPr>
        <w:t xml:space="preserve">Załącznik nr </w:t>
      </w:r>
      <w:r w:rsidRPr="291CC89B" w:rsidR="006F31E2">
        <w:rPr>
          <w:rFonts w:ascii="Corbel" w:hAnsi="Corbel"/>
          <w:i w:val="1"/>
          <w:iCs w:val="1"/>
          <w:sz w:val="24"/>
          <w:szCs w:val="24"/>
        </w:rPr>
        <w:t>1.5</w:t>
      </w:r>
      <w:r w:rsidRPr="291CC89B" w:rsidR="00D8678B">
        <w:rPr>
          <w:rFonts w:ascii="Corbel" w:hAnsi="Corbel"/>
          <w:i w:val="1"/>
          <w:iCs w:val="1"/>
          <w:sz w:val="24"/>
          <w:szCs w:val="24"/>
        </w:rPr>
        <w:t xml:space="preserve"> do Zarządzenia</w:t>
      </w:r>
      <w:r w:rsidRPr="291CC89B" w:rsidR="002A22BF">
        <w:rPr>
          <w:rFonts w:ascii="Corbel" w:hAnsi="Corbel"/>
          <w:i w:val="1"/>
          <w:iCs w:val="1"/>
          <w:sz w:val="24"/>
          <w:szCs w:val="24"/>
        </w:rPr>
        <w:t xml:space="preserve"> Rektora </w:t>
      </w:r>
      <w:r w:rsidRPr="291CC89B" w:rsidR="002A22BF">
        <w:rPr>
          <w:rFonts w:ascii="Corbel" w:hAnsi="Corbel"/>
          <w:i w:val="1"/>
          <w:iCs w:val="1"/>
          <w:sz w:val="24"/>
          <w:szCs w:val="24"/>
        </w:rPr>
        <w:t xml:space="preserve">UR </w:t>
      </w:r>
      <w:r w:rsidRPr="291CC89B" w:rsidR="00CD6897">
        <w:rPr>
          <w:rFonts w:ascii="Corbel" w:hAnsi="Corbel"/>
          <w:i w:val="1"/>
          <w:iCs w:val="1"/>
          <w:sz w:val="24"/>
          <w:szCs w:val="24"/>
        </w:rPr>
        <w:t>nr</w:t>
      </w:r>
      <w:r w:rsidRPr="291CC89B" w:rsidR="00CD6897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291CC89B" w:rsidR="00F17567">
        <w:rPr>
          <w:rFonts w:ascii="Corbel" w:hAnsi="Corbel"/>
          <w:i w:val="1"/>
          <w:iCs w:val="1"/>
          <w:sz w:val="24"/>
          <w:szCs w:val="24"/>
        </w:rPr>
        <w:t>12/2019</w:t>
      </w:r>
    </w:p>
    <w:p w:rsidRPr="00B43021" w:rsidR="0085747A" w:rsidP="009C54AE" w:rsidRDefault="0085747A" w14:paraId="6656A28D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43021">
        <w:rPr>
          <w:rFonts w:ascii="Corbel" w:hAnsi="Corbel"/>
          <w:b/>
          <w:smallCaps/>
          <w:sz w:val="24"/>
          <w:szCs w:val="24"/>
        </w:rPr>
        <w:t>SYLABUS</w:t>
      </w:r>
    </w:p>
    <w:p w:rsidRPr="00B43021" w:rsidR="0085747A" w:rsidP="291CC89B" w:rsidRDefault="0071620A" w14:paraId="6656A28E" w14:textId="537157BF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291CC89B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291CC89B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291CC89B" w:rsidR="00A12534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291CC89B" w:rsidR="21F69BB7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291CC89B" w:rsidR="00A12534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291CC89B" w:rsidR="6A3F3179">
        <w:rPr>
          <w:rFonts w:ascii="Corbel" w:hAnsi="Corbel"/>
          <w:i w:val="1"/>
          <w:iCs w:val="1"/>
          <w:smallCaps w:val="1"/>
          <w:sz w:val="24"/>
          <w:szCs w:val="24"/>
        </w:rPr>
        <w:t>3</w:t>
      </w:r>
    </w:p>
    <w:p w:rsidRPr="00B43021" w:rsidR="0085747A" w:rsidP="00EA4832" w:rsidRDefault="00EA4832" w14:paraId="6656A28F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4302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B43021" w:rsidR="0085747A">
        <w:rPr>
          <w:rFonts w:ascii="Corbel" w:hAnsi="Corbel"/>
          <w:i/>
          <w:sz w:val="24"/>
          <w:szCs w:val="24"/>
        </w:rPr>
        <w:t>(skrajne daty</w:t>
      </w:r>
      <w:r w:rsidRPr="00B43021" w:rsidR="0085747A">
        <w:rPr>
          <w:rFonts w:ascii="Corbel" w:hAnsi="Corbel"/>
          <w:sz w:val="24"/>
          <w:szCs w:val="24"/>
        </w:rPr>
        <w:t>)</w:t>
      </w:r>
    </w:p>
    <w:p w:rsidRPr="00B43021" w:rsidR="00445970" w:rsidP="00EA4832" w:rsidRDefault="00445970" w14:paraId="6656A290" w14:textId="7BB6D0B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43021">
        <w:rPr>
          <w:rFonts w:ascii="Corbel" w:hAnsi="Corbel"/>
          <w:sz w:val="24"/>
          <w:szCs w:val="24"/>
        </w:rPr>
        <w:tab/>
      </w:r>
      <w:r w:rsidRPr="00B43021">
        <w:rPr>
          <w:rFonts w:ascii="Corbel" w:hAnsi="Corbel"/>
          <w:sz w:val="24"/>
          <w:szCs w:val="24"/>
        </w:rPr>
        <w:tab/>
      </w:r>
      <w:r w:rsidRPr="00B43021">
        <w:rPr>
          <w:rFonts w:ascii="Corbel" w:hAnsi="Corbel"/>
          <w:sz w:val="24"/>
          <w:szCs w:val="24"/>
        </w:rPr>
        <w:tab/>
      </w:r>
      <w:r w:rsidRPr="00B43021">
        <w:rPr>
          <w:rFonts w:ascii="Corbel" w:hAnsi="Corbel"/>
          <w:sz w:val="24"/>
          <w:szCs w:val="24"/>
        </w:rPr>
        <w:tab/>
      </w:r>
      <w:r w:rsidRPr="00B43021" w:rsidR="00445970">
        <w:rPr>
          <w:rFonts w:ascii="Corbel" w:hAnsi="Corbel"/>
          <w:sz w:val="24"/>
          <w:szCs w:val="24"/>
        </w:rPr>
        <w:t>R</w:t>
      </w:r>
      <w:r w:rsidRPr="00B43021" w:rsidR="009473CB">
        <w:rPr>
          <w:rFonts w:ascii="Corbel" w:hAnsi="Corbel"/>
          <w:sz w:val="24"/>
          <w:szCs w:val="24"/>
        </w:rPr>
        <w:t>ok akademicki</w:t>
      </w:r>
      <w:r w:rsidRPr="00B43021" w:rsidR="00D00EB9">
        <w:rPr>
          <w:rFonts w:ascii="Corbel" w:hAnsi="Corbel"/>
          <w:sz w:val="24"/>
          <w:szCs w:val="24"/>
        </w:rPr>
        <w:t xml:space="preserve">: </w:t>
      </w:r>
      <w:r w:rsidRPr="00B43021" w:rsidR="009473CB">
        <w:rPr>
          <w:rFonts w:ascii="Corbel" w:hAnsi="Corbel"/>
          <w:sz w:val="24"/>
          <w:szCs w:val="24"/>
        </w:rPr>
        <w:t>202</w:t>
      </w:r>
      <w:r w:rsidRPr="00B43021" w:rsidR="584C6EDB">
        <w:rPr>
          <w:rFonts w:ascii="Corbel" w:hAnsi="Corbel"/>
          <w:sz w:val="24"/>
          <w:szCs w:val="24"/>
        </w:rPr>
        <w:t>1</w:t>
      </w:r>
      <w:r w:rsidRPr="00B43021" w:rsidR="009473CB">
        <w:rPr>
          <w:rFonts w:ascii="Corbel" w:hAnsi="Corbel"/>
          <w:sz w:val="24"/>
          <w:szCs w:val="24"/>
        </w:rPr>
        <w:t>/202</w:t>
      </w:r>
      <w:r w:rsidRPr="00B43021" w:rsidR="54487BF9">
        <w:rPr>
          <w:rFonts w:ascii="Corbel" w:hAnsi="Corbel"/>
          <w:sz w:val="24"/>
          <w:szCs w:val="24"/>
        </w:rPr>
        <w:t>2</w:t>
      </w:r>
      <w:bookmarkStart w:name="_GoBack" w:id="0"/>
      <w:bookmarkEnd w:id="0"/>
    </w:p>
    <w:p w:rsidRPr="00B43021" w:rsidR="0085747A" w:rsidP="009C54AE" w:rsidRDefault="0085747A" w14:paraId="6656A29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B43021" w:rsidR="0085747A" w:rsidP="009C54AE" w:rsidRDefault="0071620A" w14:paraId="6656A292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43021">
        <w:rPr>
          <w:rFonts w:ascii="Corbel" w:hAnsi="Corbel"/>
          <w:szCs w:val="24"/>
        </w:rPr>
        <w:t xml:space="preserve">1. </w:t>
      </w:r>
      <w:r w:rsidRPr="00B43021" w:rsidR="0085747A">
        <w:rPr>
          <w:rFonts w:ascii="Corbel" w:hAnsi="Corbel"/>
          <w:szCs w:val="24"/>
        </w:rPr>
        <w:t xml:space="preserve">Podstawowe </w:t>
      </w:r>
      <w:r w:rsidRPr="00B43021"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B43021" w:rsidR="009473CB" w:rsidTr="6FCEA10D" w14:paraId="6656A295" w14:textId="77777777">
        <w:tc>
          <w:tcPr>
            <w:tcW w:w="2694" w:type="dxa"/>
            <w:tcMar/>
            <w:vAlign w:val="center"/>
          </w:tcPr>
          <w:p w:rsidRPr="00B43021" w:rsidR="009473CB" w:rsidP="009C54AE" w:rsidRDefault="009473CB" w14:paraId="6656A29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B43021" w:rsidR="009473CB" w:rsidP="00115517" w:rsidRDefault="009473CB" w14:paraId="6656A294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Instytucje i organizacja zarządzania kryzysowego w Polsce</w:t>
            </w:r>
          </w:p>
        </w:tc>
      </w:tr>
      <w:tr w:rsidRPr="00B43021" w:rsidR="009473CB" w:rsidTr="6FCEA10D" w14:paraId="6656A298" w14:textId="77777777">
        <w:tc>
          <w:tcPr>
            <w:tcW w:w="2694" w:type="dxa"/>
            <w:tcMar/>
            <w:vAlign w:val="center"/>
          </w:tcPr>
          <w:p w:rsidRPr="00B43021" w:rsidR="009473CB" w:rsidP="009C54AE" w:rsidRDefault="009473CB" w14:paraId="6656A29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B43021" w:rsidR="009473CB" w:rsidP="00115517" w:rsidRDefault="009473CB" w14:paraId="6656A297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BW53</w:t>
            </w:r>
          </w:p>
        </w:tc>
      </w:tr>
      <w:tr w:rsidRPr="00B43021" w:rsidR="009473CB" w:rsidTr="6FCEA10D" w14:paraId="6656A29B" w14:textId="77777777">
        <w:tc>
          <w:tcPr>
            <w:tcW w:w="2694" w:type="dxa"/>
            <w:tcMar/>
            <w:vAlign w:val="center"/>
          </w:tcPr>
          <w:p w:rsidRPr="00B43021" w:rsidR="009473CB" w:rsidP="00EA4832" w:rsidRDefault="009473CB" w14:paraId="6656A299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B43021" w:rsidR="009473CB" w:rsidP="00115517" w:rsidRDefault="001B2CCD" w14:paraId="6656A29A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B43021" w:rsidR="009473CB" w:rsidTr="6FCEA10D" w14:paraId="6656A29E" w14:textId="77777777">
        <w:tc>
          <w:tcPr>
            <w:tcW w:w="2694" w:type="dxa"/>
            <w:tcMar/>
            <w:vAlign w:val="center"/>
          </w:tcPr>
          <w:p w:rsidRPr="00B43021" w:rsidR="009473CB" w:rsidP="009C54AE" w:rsidRDefault="009473CB" w14:paraId="6656A29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B43021" w:rsidR="009473CB" w:rsidP="00115517" w:rsidRDefault="00B979F6" w14:paraId="6656A29D" w14:textId="391B966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B43021" w:rsidR="009473CB" w:rsidTr="6FCEA10D" w14:paraId="6656A2A1" w14:textId="77777777">
        <w:tc>
          <w:tcPr>
            <w:tcW w:w="2694" w:type="dxa"/>
            <w:tcMar/>
            <w:vAlign w:val="center"/>
          </w:tcPr>
          <w:p w:rsidRPr="00B43021" w:rsidR="009473CB" w:rsidP="009C54AE" w:rsidRDefault="009473CB" w14:paraId="6656A29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B43021" w:rsidR="009473CB" w:rsidP="00115517" w:rsidRDefault="009473CB" w14:paraId="6656A2A0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B43021" w:rsidR="009473CB" w:rsidTr="6FCEA10D" w14:paraId="6656A2A4" w14:textId="77777777">
        <w:tc>
          <w:tcPr>
            <w:tcW w:w="2694" w:type="dxa"/>
            <w:tcMar/>
            <w:vAlign w:val="center"/>
          </w:tcPr>
          <w:p w:rsidRPr="00B43021" w:rsidR="009473CB" w:rsidP="009C54AE" w:rsidRDefault="009473CB" w14:paraId="6656A2A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B43021" w:rsidR="009473CB" w:rsidP="00115517" w:rsidRDefault="009473CB" w14:paraId="6656A2A3" w14:textId="643FAC66">
            <w:pPr>
              <w:pStyle w:val="Odpowiedzi"/>
              <w:spacing w:before="0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FCEA10D" w:rsidR="45A2D8D2">
              <w:rPr>
                <w:rFonts w:ascii="Corbel" w:hAnsi="Corbel"/>
                <w:b w:val="0"/>
                <w:bCs w:val="0"/>
                <w:sz w:val="24"/>
                <w:szCs w:val="24"/>
              </w:rPr>
              <w:t>p</w:t>
            </w:r>
            <w:r w:rsidRPr="6FCEA10D" w:rsidR="462F5E64">
              <w:rPr>
                <w:rFonts w:ascii="Corbel" w:hAnsi="Corbel"/>
                <w:b w:val="0"/>
                <w:bCs w:val="0"/>
                <w:sz w:val="24"/>
                <w:szCs w:val="24"/>
              </w:rPr>
              <w:t>ierwszego stopnia</w:t>
            </w:r>
          </w:p>
        </w:tc>
      </w:tr>
      <w:tr w:rsidRPr="00B43021" w:rsidR="009473CB" w:rsidTr="6FCEA10D" w14:paraId="6656A2A7" w14:textId="77777777">
        <w:tc>
          <w:tcPr>
            <w:tcW w:w="2694" w:type="dxa"/>
            <w:tcMar/>
            <w:vAlign w:val="center"/>
          </w:tcPr>
          <w:p w:rsidRPr="00B43021" w:rsidR="009473CB" w:rsidP="009C54AE" w:rsidRDefault="009473CB" w14:paraId="6656A2A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B43021" w:rsidR="009473CB" w:rsidP="00115517" w:rsidRDefault="009473CB" w14:paraId="6656A2A6" w14:textId="3563CC65">
            <w:pPr>
              <w:pStyle w:val="Odpowiedzi"/>
              <w:spacing w:before="0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FCEA10D" w:rsidR="072A7893">
              <w:rPr>
                <w:rFonts w:ascii="Corbel" w:hAnsi="Corbel"/>
                <w:b w:val="0"/>
                <w:bCs w:val="0"/>
                <w:sz w:val="24"/>
                <w:szCs w:val="24"/>
              </w:rPr>
              <w:t>p</w:t>
            </w:r>
            <w:r w:rsidRPr="6FCEA10D" w:rsidR="462F5E64">
              <w:rPr>
                <w:rFonts w:ascii="Corbel" w:hAnsi="Corbel"/>
                <w:b w:val="0"/>
                <w:bCs w:val="0"/>
                <w:sz w:val="24"/>
                <w:szCs w:val="24"/>
              </w:rPr>
              <w:t>raktyczny</w:t>
            </w:r>
          </w:p>
        </w:tc>
      </w:tr>
      <w:tr w:rsidRPr="00B43021" w:rsidR="009473CB" w:rsidTr="6FCEA10D" w14:paraId="6656A2AA" w14:textId="77777777">
        <w:tc>
          <w:tcPr>
            <w:tcW w:w="2694" w:type="dxa"/>
            <w:tcMar/>
            <w:vAlign w:val="center"/>
          </w:tcPr>
          <w:p w:rsidRPr="00B43021" w:rsidR="009473CB" w:rsidP="009C54AE" w:rsidRDefault="009473CB" w14:paraId="6656A2A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B43021" w:rsidR="009473CB" w:rsidP="00115517" w:rsidRDefault="009473CB" w14:paraId="6656A2A9" w14:textId="341C922A">
            <w:pPr>
              <w:pStyle w:val="Odpowiedzi"/>
              <w:spacing w:before="0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FCEA10D" w:rsidR="7EAF5BFB">
              <w:rPr>
                <w:rFonts w:ascii="Corbel" w:hAnsi="Corbel"/>
                <w:b w:val="0"/>
                <w:bCs w:val="0"/>
                <w:sz w:val="24"/>
                <w:szCs w:val="24"/>
              </w:rPr>
              <w:t>s</w:t>
            </w:r>
            <w:r w:rsidRPr="6FCEA10D" w:rsidR="462F5E64">
              <w:rPr>
                <w:rFonts w:ascii="Corbel" w:hAnsi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Pr="00B43021" w:rsidR="009473CB" w:rsidTr="6FCEA10D" w14:paraId="6656A2AD" w14:textId="77777777">
        <w:tc>
          <w:tcPr>
            <w:tcW w:w="2694" w:type="dxa"/>
            <w:tcMar/>
            <w:vAlign w:val="center"/>
          </w:tcPr>
          <w:p w:rsidRPr="00B43021" w:rsidR="009473CB" w:rsidP="009C54AE" w:rsidRDefault="009473CB" w14:paraId="6656A2A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B43021" w:rsidR="009473CB" w:rsidP="00115517" w:rsidRDefault="009473CB" w14:paraId="6656A2AC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II rok</w:t>
            </w:r>
            <w:r w:rsidRPr="00B43021" w:rsidR="007C5E1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B43021">
              <w:rPr>
                <w:rFonts w:ascii="Corbel" w:hAnsi="Corbel"/>
                <w:b w:val="0"/>
                <w:sz w:val="24"/>
                <w:szCs w:val="24"/>
              </w:rPr>
              <w:t>IV semestr</w:t>
            </w:r>
          </w:p>
        </w:tc>
      </w:tr>
      <w:tr w:rsidRPr="00B43021" w:rsidR="009473CB" w:rsidTr="6FCEA10D" w14:paraId="6656A2B0" w14:textId="77777777">
        <w:tc>
          <w:tcPr>
            <w:tcW w:w="2694" w:type="dxa"/>
            <w:tcMar/>
            <w:vAlign w:val="center"/>
          </w:tcPr>
          <w:p w:rsidRPr="00B43021" w:rsidR="009473CB" w:rsidP="009C54AE" w:rsidRDefault="009473CB" w14:paraId="6656A2A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B43021" w:rsidR="009473CB" w:rsidP="00115517" w:rsidRDefault="009473CB" w14:paraId="6656A2AF" w14:textId="4BD9FE30">
            <w:pPr>
              <w:pStyle w:val="Odpowiedzi"/>
              <w:spacing w:before="0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FCEA10D" w:rsidR="127A1D9A">
              <w:rPr>
                <w:rFonts w:ascii="Corbel" w:hAnsi="Corbel"/>
                <w:b w:val="0"/>
                <w:bCs w:val="0"/>
                <w:sz w:val="24"/>
                <w:szCs w:val="24"/>
              </w:rPr>
              <w:t>s</w:t>
            </w:r>
            <w:r w:rsidRPr="6FCEA10D" w:rsidR="462F5E64">
              <w:rPr>
                <w:rFonts w:ascii="Corbel" w:hAnsi="Corbel"/>
                <w:b w:val="0"/>
                <w:bCs w:val="0"/>
                <w:sz w:val="24"/>
                <w:szCs w:val="24"/>
              </w:rPr>
              <w:t>pecjalnościowy</w:t>
            </w:r>
          </w:p>
        </w:tc>
      </w:tr>
      <w:tr w:rsidRPr="00B43021" w:rsidR="009473CB" w:rsidTr="6FCEA10D" w14:paraId="6656A2B3" w14:textId="77777777">
        <w:tc>
          <w:tcPr>
            <w:tcW w:w="2694" w:type="dxa"/>
            <w:tcMar/>
            <w:vAlign w:val="center"/>
          </w:tcPr>
          <w:p w:rsidRPr="00B43021" w:rsidR="009473CB" w:rsidP="009C54AE" w:rsidRDefault="009473CB" w14:paraId="6656A2B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B43021" w:rsidR="009473CB" w:rsidP="00115517" w:rsidRDefault="009473CB" w14:paraId="6656A2B2" w14:textId="0D258F22">
            <w:pPr>
              <w:pStyle w:val="Odpowiedzi"/>
              <w:spacing w:before="0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FCEA10D" w:rsidR="79CE78F9">
              <w:rPr>
                <w:rFonts w:ascii="Corbel" w:hAnsi="Corbel"/>
                <w:b w:val="0"/>
                <w:bCs w:val="0"/>
                <w:sz w:val="24"/>
                <w:szCs w:val="24"/>
              </w:rPr>
              <w:t>p</w:t>
            </w:r>
            <w:r w:rsidRPr="6FCEA10D" w:rsidR="462F5E64">
              <w:rPr>
                <w:rFonts w:ascii="Corbel" w:hAnsi="Corbel"/>
                <w:b w:val="0"/>
                <w:bCs w:val="0"/>
                <w:sz w:val="24"/>
                <w:szCs w:val="24"/>
              </w:rPr>
              <w:t>olski</w:t>
            </w:r>
          </w:p>
        </w:tc>
      </w:tr>
      <w:tr w:rsidRPr="00B43021" w:rsidR="009473CB" w:rsidTr="6FCEA10D" w14:paraId="6656A2B6" w14:textId="77777777">
        <w:tc>
          <w:tcPr>
            <w:tcW w:w="2694" w:type="dxa"/>
            <w:tcMar/>
            <w:vAlign w:val="center"/>
          </w:tcPr>
          <w:p w:rsidRPr="00B43021" w:rsidR="009473CB" w:rsidP="009C54AE" w:rsidRDefault="009473CB" w14:paraId="6656A2B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B43021" w:rsidR="009473CB" w:rsidP="00115517" w:rsidRDefault="009473CB" w14:paraId="6656A2B5" w14:textId="0D3D75C4">
            <w:pPr>
              <w:pStyle w:val="Odpowiedzi"/>
              <w:spacing w:before="0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FCEA10D" w:rsidR="50BB317C">
              <w:rPr>
                <w:rFonts w:ascii="Corbel" w:hAnsi="Corbel"/>
                <w:b w:val="0"/>
                <w:bCs w:val="0"/>
                <w:sz w:val="24"/>
                <w:szCs w:val="24"/>
              </w:rPr>
              <w:t>m</w:t>
            </w:r>
            <w:r w:rsidRPr="6FCEA10D" w:rsidR="462F5E64">
              <w:rPr>
                <w:rFonts w:ascii="Corbel" w:hAnsi="Corbel"/>
                <w:b w:val="0"/>
                <w:bCs w:val="0"/>
                <w:sz w:val="24"/>
                <w:szCs w:val="24"/>
              </w:rPr>
              <w:t>gr Dominik Boratyn</w:t>
            </w:r>
          </w:p>
        </w:tc>
      </w:tr>
      <w:tr w:rsidRPr="00B43021" w:rsidR="009473CB" w:rsidTr="6FCEA10D" w14:paraId="6656A2B9" w14:textId="77777777">
        <w:tc>
          <w:tcPr>
            <w:tcW w:w="2694" w:type="dxa"/>
            <w:tcMar/>
            <w:vAlign w:val="center"/>
          </w:tcPr>
          <w:p w:rsidRPr="00B43021" w:rsidR="009473CB" w:rsidP="009C54AE" w:rsidRDefault="009473CB" w14:paraId="6656A2B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B43021" w:rsidR="009473CB" w:rsidP="00115517" w:rsidRDefault="009473CB" w14:paraId="6656A2B8" w14:textId="1C5C4BB4">
            <w:pPr>
              <w:pStyle w:val="Odpowiedzi"/>
              <w:spacing w:before="0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FCEA10D" w:rsidR="42613A2D">
              <w:rPr>
                <w:rFonts w:ascii="Corbel" w:hAnsi="Corbel"/>
                <w:b w:val="0"/>
                <w:bCs w:val="0"/>
                <w:sz w:val="24"/>
                <w:szCs w:val="24"/>
              </w:rPr>
              <w:t>m</w:t>
            </w:r>
            <w:r w:rsidRPr="6FCEA10D" w:rsidR="462F5E64">
              <w:rPr>
                <w:rFonts w:ascii="Corbel" w:hAnsi="Corbel"/>
                <w:b w:val="0"/>
                <w:bCs w:val="0"/>
                <w:sz w:val="24"/>
                <w:szCs w:val="24"/>
              </w:rPr>
              <w:t>gr Dominik Boratyn</w:t>
            </w:r>
          </w:p>
        </w:tc>
      </w:tr>
    </w:tbl>
    <w:p w:rsidRPr="00B43021" w:rsidR="0085747A" w:rsidP="009C54AE" w:rsidRDefault="0085747A" w14:paraId="6656A2BA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43021">
        <w:rPr>
          <w:rFonts w:ascii="Corbel" w:hAnsi="Corbel"/>
          <w:sz w:val="24"/>
          <w:szCs w:val="24"/>
        </w:rPr>
        <w:t xml:space="preserve">* </w:t>
      </w:r>
      <w:r w:rsidRPr="00B43021">
        <w:rPr>
          <w:rFonts w:ascii="Corbel" w:hAnsi="Corbel"/>
          <w:i/>
          <w:sz w:val="24"/>
          <w:szCs w:val="24"/>
        </w:rPr>
        <w:t>-</w:t>
      </w:r>
      <w:r w:rsidRPr="00B43021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43021" w:rsidR="00B90885">
        <w:rPr>
          <w:rFonts w:ascii="Corbel" w:hAnsi="Corbel"/>
          <w:b w:val="0"/>
          <w:sz w:val="24"/>
          <w:szCs w:val="24"/>
        </w:rPr>
        <w:t>e,</w:t>
      </w:r>
      <w:r w:rsidRPr="00B43021">
        <w:rPr>
          <w:rFonts w:ascii="Corbel" w:hAnsi="Corbel"/>
          <w:i/>
          <w:sz w:val="24"/>
          <w:szCs w:val="24"/>
        </w:rPr>
        <w:t xml:space="preserve"> </w:t>
      </w:r>
      <w:r w:rsidRPr="00B4302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B43021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B43021" w:rsidR="00923D7D" w:rsidP="009C54AE" w:rsidRDefault="00923D7D" w14:paraId="6656A2B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B43021" w:rsidR="0085747A" w:rsidP="009C54AE" w:rsidRDefault="0085747A" w14:paraId="6656A2BC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B43021">
        <w:rPr>
          <w:rFonts w:ascii="Corbel" w:hAnsi="Corbel"/>
          <w:sz w:val="24"/>
          <w:szCs w:val="24"/>
        </w:rPr>
        <w:t>1.</w:t>
      </w:r>
      <w:r w:rsidRPr="00B43021" w:rsidR="00E22FBC">
        <w:rPr>
          <w:rFonts w:ascii="Corbel" w:hAnsi="Corbel"/>
          <w:sz w:val="24"/>
          <w:szCs w:val="24"/>
        </w:rPr>
        <w:t>1</w:t>
      </w:r>
      <w:r w:rsidRPr="00B4302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B43021" w:rsidR="00923D7D" w:rsidP="009C54AE" w:rsidRDefault="00923D7D" w14:paraId="6656A2B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B43021" w:rsidR="00015B8F" w:rsidTr="00C766DF" w14:paraId="6656A2C9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43021" w:rsidR="00015B8F" w:rsidP="009C54AE" w:rsidRDefault="00015B8F" w14:paraId="6656A2B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Semestr</w:t>
            </w:r>
          </w:p>
          <w:p w:rsidRPr="00B43021" w:rsidR="00015B8F" w:rsidP="009C54AE" w:rsidRDefault="002B5EA0" w14:paraId="6656A2B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(</w:t>
            </w:r>
            <w:r w:rsidRPr="00B43021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43021" w:rsidR="00015B8F" w:rsidP="009C54AE" w:rsidRDefault="00015B8F" w14:paraId="6656A2C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43021">
              <w:rPr>
                <w:rFonts w:ascii="Corbel" w:hAnsi="Corbel"/>
                <w:szCs w:val="24"/>
              </w:rPr>
              <w:t>Wykł</w:t>
            </w:r>
            <w:proofErr w:type="spellEnd"/>
            <w:r w:rsidRPr="00B4302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43021" w:rsidR="00015B8F" w:rsidP="009C54AE" w:rsidRDefault="00015B8F" w14:paraId="6656A2C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43021" w:rsidR="00015B8F" w:rsidP="009C54AE" w:rsidRDefault="00015B8F" w14:paraId="6656A2C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43021">
              <w:rPr>
                <w:rFonts w:ascii="Corbel" w:hAnsi="Corbel"/>
                <w:szCs w:val="24"/>
              </w:rPr>
              <w:t>Konw</w:t>
            </w:r>
            <w:proofErr w:type="spellEnd"/>
            <w:r w:rsidRPr="00B4302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43021" w:rsidR="00015B8F" w:rsidP="009C54AE" w:rsidRDefault="00015B8F" w14:paraId="6656A2C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43021" w:rsidR="00015B8F" w:rsidP="009C54AE" w:rsidRDefault="00015B8F" w14:paraId="6656A2C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43021">
              <w:rPr>
                <w:rFonts w:ascii="Corbel" w:hAnsi="Corbel"/>
                <w:szCs w:val="24"/>
              </w:rPr>
              <w:t>Sem</w:t>
            </w:r>
            <w:proofErr w:type="spellEnd"/>
            <w:r w:rsidRPr="00B4302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43021" w:rsidR="00015B8F" w:rsidP="009C54AE" w:rsidRDefault="00015B8F" w14:paraId="6656A2C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43021" w:rsidR="00015B8F" w:rsidP="009C54AE" w:rsidRDefault="00015B8F" w14:paraId="6656A2C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43021">
              <w:rPr>
                <w:rFonts w:ascii="Corbel" w:hAnsi="Corbel"/>
                <w:szCs w:val="24"/>
              </w:rPr>
              <w:t>Prakt</w:t>
            </w:r>
            <w:proofErr w:type="spellEnd"/>
            <w:r w:rsidRPr="00B4302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43021" w:rsidR="00015B8F" w:rsidP="009C54AE" w:rsidRDefault="00015B8F" w14:paraId="6656A2C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43021" w:rsidR="00015B8F" w:rsidP="009C54AE" w:rsidRDefault="00015B8F" w14:paraId="6656A2C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43021">
              <w:rPr>
                <w:rFonts w:ascii="Corbel" w:hAnsi="Corbel"/>
                <w:b/>
                <w:szCs w:val="24"/>
              </w:rPr>
              <w:t>Liczba pkt</w:t>
            </w:r>
            <w:r w:rsidRPr="00B43021" w:rsidR="00B90885">
              <w:rPr>
                <w:rFonts w:ascii="Corbel" w:hAnsi="Corbel"/>
                <w:b/>
                <w:szCs w:val="24"/>
              </w:rPr>
              <w:t>.</w:t>
            </w:r>
            <w:r w:rsidRPr="00B4302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B43021" w:rsidR="00015B8F" w:rsidTr="00C766DF" w14:paraId="6656A2D4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43021" w:rsidR="00015B8F" w:rsidP="009C54AE" w:rsidRDefault="00455BE3" w14:paraId="6656A2C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43021" w:rsidR="00015B8F" w:rsidP="009C54AE" w:rsidRDefault="00015B8F" w14:paraId="6656A2C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43021" w:rsidR="00015B8F" w:rsidP="009C54AE" w:rsidRDefault="00015B8F" w14:paraId="6656A2C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43021" w:rsidR="00015B8F" w:rsidP="009C54AE" w:rsidRDefault="009473CB" w14:paraId="6656A2C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43021" w:rsidR="00015B8F" w:rsidP="009C54AE" w:rsidRDefault="00015B8F" w14:paraId="6656A2C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43021" w:rsidR="00015B8F" w:rsidP="009C54AE" w:rsidRDefault="00015B8F" w14:paraId="6656A2C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43021" w:rsidR="00015B8F" w:rsidP="009C54AE" w:rsidRDefault="00015B8F" w14:paraId="6656A2D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43021" w:rsidR="00015B8F" w:rsidP="009C54AE" w:rsidRDefault="00015B8F" w14:paraId="6656A2D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43021" w:rsidR="00015B8F" w:rsidP="009C54AE" w:rsidRDefault="00015B8F" w14:paraId="6656A2D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43021" w:rsidR="00015B8F" w:rsidP="009C54AE" w:rsidRDefault="00C11591" w14:paraId="6656A2D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B43021" w:rsidR="00923D7D" w:rsidP="009C54AE" w:rsidRDefault="00923D7D" w14:paraId="6656A2D5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B43021" w:rsidR="00923D7D" w:rsidP="009C54AE" w:rsidRDefault="00923D7D" w14:paraId="6656A2D6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B43021" w:rsidR="0085747A" w:rsidP="00F83B28" w:rsidRDefault="0085747A" w14:paraId="6656A2D7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5740D161" w:rsidR="64482667">
        <w:rPr>
          <w:rFonts w:ascii="Corbel" w:hAnsi="Corbel"/>
          <w:caps w:val="0"/>
          <w:smallCaps w:val="0"/>
        </w:rPr>
        <w:t>1.</w:t>
      </w:r>
      <w:r w:rsidRPr="5740D161" w:rsidR="5F7B072B">
        <w:rPr>
          <w:rFonts w:ascii="Corbel" w:hAnsi="Corbel"/>
          <w:caps w:val="0"/>
          <w:smallCaps w:val="0"/>
        </w:rPr>
        <w:t>2</w:t>
      </w:r>
      <w:r w:rsidRPr="5740D161" w:rsidR="4D20D329">
        <w:rPr>
          <w:rFonts w:ascii="Corbel" w:hAnsi="Corbel"/>
          <w:caps w:val="0"/>
          <w:smallCaps w:val="0"/>
        </w:rPr>
        <w:t>.</w:t>
      </w:r>
      <w:r>
        <w:tab/>
      </w:r>
      <w:r w:rsidRPr="5740D161" w:rsidR="64482667">
        <w:rPr>
          <w:rFonts w:ascii="Corbel" w:hAnsi="Corbel"/>
          <w:caps w:val="0"/>
          <w:smallCaps w:val="0"/>
        </w:rPr>
        <w:t xml:space="preserve">Sposób realizacji zajęć  </w:t>
      </w:r>
    </w:p>
    <w:p w:rsidR="1823FABD" w:rsidP="06D7462B" w:rsidRDefault="1823FABD" w14:paraId="237F3BF7" w14:textId="1D404974">
      <w:pPr>
        <w:pStyle w:val="Normalny"/>
        <w:spacing w:after="160" w:line="240" w:lineRule="auto"/>
        <w:ind w:left="709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06D7462B" w:rsidR="1823FABD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06D7462B" w:rsidR="67CFBE1A">
        <w:rPr>
          <w:rFonts w:ascii="Corbel" w:hAnsi="Corbel" w:eastAsia="Corbel" w:cs="Corbe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X</w:t>
      </w:r>
      <w:r w:rsidRPr="06D7462B" w:rsidR="67CFBE1A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06D7462B" w:rsidR="1823FABD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zajęcia w formie tradycyjnej </w:t>
      </w:r>
    </w:p>
    <w:p w:rsidR="1823FABD" w:rsidP="06D7462B" w:rsidRDefault="1823FABD" w14:paraId="453DC5F3" w14:textId="77133AA6">
      <w:pPr>
        <w:pStyle w:val="Normalny"/>
        <w:spacing w:after="160" w:line="240" w:lineRule="auto"/>
        <w:ind w:left="709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06D7462B" w:rsidR="1823FABD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06D7462B" w:rsidR="6D7A4329">
        <w:rPr>
          <w:rFonts w:ascii="MS Gothic" w:hAnsi="MS Gothic" w:eastAsia="MS Gothic" w:cs="MS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☐</w:t>
      </w:r>
      <w:r w:rsidRPr="06D7462B" w:rsidR="6D7A4329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06D7462B" w:rsidR="1823FABD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zajęcia realizowane z wykorzystaniem metod i technik kształcenia na odległość</w:t>
      </w:r>
    </w:p>
    <w:p w:rsidRPr="00B43021" w:rsidR="0085747A" w:rsidP="009C54AE" w:rsidRDefault="0085747A" w14:paraId="6656A2D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B43021" w:rsidR="00E22FBC" w:rsidP="00F83B28" w:rsidRDefault="00E22FBC" w14:paraId="6656A2DB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43021">
        <w:rPr>
          <w:rFonts w:ascii="Corbel" w:hAnsi="Corbel"/>
          <w:smallCaps w:val="0"/>
          <w:szCs w:val="24"/>
        </w:rPr>
        <w:t xml:space="preserve">1.3 </w:t>
      </w:r>
      <w:r w:rsidRPr="00B43021" w:rsidR="00F83B28">
        <w:rPr>
          <w:rFonts w:ascii="Corbel" w:hAnsi="Corbel"/>
          <w:smallCaps w:val="0"/>
          <w:szCs w:val="24"/>
        </w:rPr>
        <w:tab/>
      </w:r>
      <w:r w:rsidRPr="00B43021">
        <w:rPr>
          <w:rFonts w:ascii="Corbel" w:hAnsi="Corbel"/>
          <w:smallCaps w:val="0"/>
          <w:szCs w:val="24"/>
        </w:rPr>
        <w:t>For</w:t>
      </w:r>
      <w:r w:rsidRPr="00B43021" w:rsidR="00445970">
        <w:rPr>
          <w:rFonts w:ascii="Corbel" w:hAnsi="Corbel"/>
          <w:smallCaps w:val="0"/>
          <w:szCs w:val="24"/>
        </w:rPr>
        <w:t>ma zaliczenia przedmiotu</w:t>
      </w:r>
      <w:r w:rsidRPr="00B43021" w:rsidR="009E7C3B">
        <w:rPr>
          <w:rFonts w:ascii="Corbel" w:hAnsi="Corbel"/>
          <w:smallCaps w:val="0"/>
          <w:szCs w:val="24"/>
        </w:rPr>
        <w:t xml:space="preserve">: </w:t>
      </w:r>
      <w:r w:rsidRPr="00B43021">
        <w:rPr>
          <w:rFonts w:ascii="Corbel" w:hAnsi="Corbel"/>
          <w:b w:val="0"/>
          <w:smallCaps w:val="0"/>
          <w:szCs w:val="24"/>
        </w:rPr>
        <w:t>zaliczenie z oceną</w:t>
      </w:r>
    </w:p>
    <w:p w:rsidRPr="00B43021" w:rsidR="00E960BB" w:rsidP="009C54AE" w:rsidRDefault="00E960BB" w14:paraId="6656A2D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43021" w:rsidR="00E960BB" w:rsidP="009C54AE" w:rsidRDefault="0085747A" w14:paraId="6656A2DD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B4302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43021" w:rsidR="0085747A" w:rsidTr="00745302" w14:paraId="6656A2E0" w14:textId="77777777">
        <w:tc>
          <w:tcPr>
            <w:tcW w:w="9670" w:type="dxa"/>
          </w:tcPr>
          <w:p w:rsidRPr="00B43021" w:rsidR="0085747A" w:rsidP="009C54AE" w:rsidRDefault="009473CB" w14:paraId="6656A2DE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podstawową wiedzę z zakresu państwa i prawa, administracji publicznej i samorządu terytorialnego oraz administracji bezpieczeństwa wewnętrznego</w:t>
            </w:r>
          </w:p>
          <w:p w:rsidRPr="00B43021" w:rsidR="0085747A" w:rsidP="009C54AE" w:rsidRDefault="0085747A" w14:paraId="6656A2DF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Pr="00B43021" w:rsidR="00153C41" w:rsidP="009C54AE" w:rsidRDefault="00153C41" w14:paraId="6656A2E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B43021" w:rsidR="00C11591" w:rsidP="009C54AE" w:rsidRDefault="00C11591" w14:paraId="6656A2E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B43021" w:rsidR="00C11591" w:rsidP="009C54AE" w:rsidRDefault="00C11591" w14:paraId="6656A2E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B43021" w:rsidR="00C11591" w:rsidP="009C54AE" w:rsidRDefault="00C11591" w14:paraId="6656A2E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B43021" w:rsidR="00C11591" w:rsidP="009C54AE" w:rsidRDefault="00C11591" w14:paraId="6656A2E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B43021" w:rsidR="0085747A" w:rsidP="291CC89B" w:rsidRDefault="0071620A" w14:paraId="6656A2E6" w14:textId="4994A07C">
      <w:pPr>
        <w:pStyle w:val="Punktygwne"/>
        <w:spacing w:before="0" w:after="0"/>
        <w:rPr>
          <w:rFonts w:ascii="Corbel" w:hAnsi="Corbel"/>
        </w:rPr>
      </w:pPr>
      <w:r w:rsidRPr="291CC89B" w:rsidR="0071620A">
        <w:rPr>
          <w:rFonts w:ascii="Corbel" w:hAnsi="Corbel"/>
        </w:rPr>
        <w:t>3.</w:t>
      </w:r>
      <w:r w:rsidRPr="291CC89B" w:rsidR="0085747A">
        <w:rPr>
          <w:rFonts w:ascii="Corbel" w:hAnsi="Corbel"/>
        </w:rPr>
        <w:t xml:space="preserve"> </w:t>
      </w:r>
      <w:r w:rsidRPr="291CC89B" w:rsidR="00A84C85">
        <w:rPr>
          <w:rFonts w:ascii="Corbel" w:hAnsi="Corbel"/>
        </w:rPr>
        <w:t xml:space="preserve">cele, efekty uczenia </w:t>
      </w:r>
      <w:r w:rsidRPr="291CC89B" w:rsidR="00A84C85">
        <w:rPr>
          <w:rFonts w:ascii="Corbel" w:hAnsi="Corbel"/>
        </w:rPr>
        <w:t>się</w:t>
      </w:r>
      <w:r w:rsidRPr="291CC89B" w:rsidR="0085747A">
        <w:rPr>
          <w:rFonts w:ascii="Corbel" w:hAnsi="Corbel"/>
        </w:rPr>
        <w:t>,</w:t>
      </w:r>
      <w:r w:rsidRPr="291CC89B" w:rsidR="0085747A">
        <w:rPr>
          <w:rFonts w:ascii="Corbel" w:hAnsi="Corbel"/>
        </w:rPr>
        <w:t xml:space="preserve"> treści Programowe i stosowane metody Dydaktyczne</w:t>
      </w:r>
    </w:p>
    <w:p w:rsidRPr="00B43021" w:rsidR="0085747A" w:rsidP="009C54AE" w:rsidRDefault="0085747A" w14:paraId="6656A2E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B43021" w:rsidR="0085747A" w:rsidP="009C54AE" w:rsidRDefault="0071620A" w14:paraId="6656A2E8" w14:textId="77777777">
      <w:pPr>
        <w:pStyle w:val="Podpunkty"/>
        <w:rPr>
          <w:rFonts w:ascii="Corbel" w:hAnsi="Corbel"/>
          <w:sz w:val="24"/>
          <w:szCs w:val="24"/>
        </w:rPr>
      </w:pPr>
      <w:r w:rsidRPr="00B43021">
        <w:rPr>
          <w:rFonts w:ascii="Corbel" w:hAnsi="Corbel"/>
          <w:sz w:val="24"/>
          <w:szCs w:val="24"/>
        </w:rPr>
        <w:t xml:space="preserve">3.1 </w:t>
      </w:r>
      <w:r w:rsidRPr="00B43021" w:rsidR="00C05F44">
        <w:rPr>
          <w:rFonts w:ascii="Corbel" w:hAnsi="Corbel"/>
          <w:sz w:val="24"/>
          <w:szCs w:val="24"/>
        </w:rPr>
        <w:t>Cele przedmiotu</w:t>
      </w:r>
    </w:p>
    <w:p w:rsidRPr="00B43021" w:rsidR="00F83B28" w:rsidP="009C54AE" w:rsidRDefault="00F83B28" w14:paraId="6656A2E9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B43021" w:rsidR="009473CB" w:rsidTr="00923D7D" w14:paraId="6656A2EC" w14:textId="77777777">
        <w:tc>
          <w:tcPr>
            <w:tcW w:w="851" w:type="dxa"/>
            <w:vAlign w:val="center"/>
          </w:tcPr>
          <w:p w:rsidRPr="00B43021" w:rsidR="009473CB" w:rsidP="00115517" w:rsidRDefault="009473CB" w14:paraId="6656A2EA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B43021" w:rsidR="009473CB" w:rsidP="00115517" w:rsidRDefault="009473CB" w14:paraId="6656A2EB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Przekazanie studentom wiedzy na temat sytuacji kryzysowych oraz kryzysów i ich przyczyn</w:t>
            </w:r>
          </w:p>
        </w:tc>
      </w:tr>
      <w:tr w:rsidRPr="00B43021" w:rsidR="009473CB" w:rsidTr="00923D7D" w14:paraId="6656A2EF" w14:textId="77777777">
        <w:tc>
          <w:tcPr>
            <w:tcW w:w="851" w:type="dxa"/>
            <w:vAlign w:val="center"/>
          </w:tcPr>
          <w:p w:rsidRPr="00B43021" w:rsidR="009473CB" w:rsidP="00115517" w:rsidRDefault="009473CB" w14:paraId="6656A2ED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B43021" w:rsidR="009473CB" w:rsidP="00115517" w:rsidRDefault="009473CB" w14:paraId="6656A2EE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Zapoznanie z instytucjami zarządzania kryzysowego, ich kompetencjami i zadaniami</w:t>
            </w:r>
          </w:p>
        </w:tc>
      </w:tr>
      <w:tr w:rsidRPr="00B43021" w:rsidR="009473CB" w:rsidTr="00923D7D" w14:paraId="6656A2F2" w14:textId="77777777">
        <w:tc>
          <w:tcPr>
            <w:tcW w:w="851" w:type="dxa"/>
            <w:vAlign w:val="center"/>
          </w:tcPr>
          <w:p w:rsidRPr="00B43021" w:rsidR="009473CB" w:rsidP="00115517" w:rsidRDefault="009473CB" w14:paraId="6656A2F0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B43021" w:rsidR="009473CB" w:rsidP="00115517" w:rsidRDefault="009473CB" w14:paraId="6656A2F1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Zapoznanie z organizacjami zarządzania kryzysowego w Polsce oraz ich udziałem w działalności na rzecz bezpieczeństwa</w:t>
            </w:r>
          </w:p>
        </w:tc>
      </w:tr>
    </w:tbl>
    <w:p w:rsidRPr="00B43021" w:rsidR="0085747A" w:rsidP="009C54AE" w:rsidRDefault="0085747A" w14:paraId="6656A2F3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B43021" w:rsidR="001D7B54" w:rsidP="009C54AE" w:rsidRDefault="009F4610" w14:paraId="6656A2F4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43021">
        <w:rPr>
          <w:rFonts w:ascii="Corbel" w:hAnsi="Corbel"/>
          <w:b/>
          <w:sz w:val="24"/>
          <w:szCs w:val="24"/>
        </w:rPr>
        <w:t xml:space="preserve">3.2 </w:t>
      </w:r>
      <w:r w:rsidRPr="00B43021" w:rsidR="001D7B54">
        <w:rPr>
          <w:rFonts w:ascii="Corbel" w:hAnsi="Corbel"/>
          <w:b/>
          <w:sz w:val="24"/>
          <w:szCs w:val="24"/>
        </w:rPr>
        <w:t xml:space="preserve">Efekty </w:t>
      </w:r>
      <w:r w:rsidRPr="00B43021" w:rsidR="00C05F44">
        <w:rPr>
          <w:rFonts w:ascii="Corbel" w:hAnsi="Corbel"/>
          <w:b/>
          <w:sz w:val="24"/>
          <w:szCs w:val="24"/>
        </w:rPr>
        <w:t xml:space="preserve">uczenia się </w:t>
      </w:r>
      <w:r w:rsidRPr="00B43021" w:rsidR="001D7B54">
        <w:rPr>
          <w:rFonts w:ascii="Corbel" w:hAnsi="Corbel"/>
          <w:b/>
          <w:sz w:val="24"/>
          <w:szCs w:val="24"/>
        </w:rPr>
        <w:t>dla przedmiotu</w:t>
      </w:r>
      <w:r w:rsidRPr="00B43021" w:rsidR="00445970">
        <w:rPr>
          <w:rFonts w:ascii="Corbel" w:hAnsi="Corbel"/>
          <w:sz w:val="24"/>
          <w:szCs w:val="24"/>
        </w:rPr>
        <w:t xml:space="preserve"> </w:t>
      </w:r>
    </w:p>
    <w:p w:rsidRPr="00B43021" w:rsidR="001D7B54" w:rsidP="009C54AE" w:rsidRDefault="001D7B54" w14:paraId="6656A2F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B43021" w:rsidR="0085747A" w:rsidTr="0071620A" w14:paraId="6656A2F9" w14:textId="77777777">
        <w:tc>
          <w:tcPr>
            <w:tcW w:w="1701" w:type="dxa"/>
            <w:vAlign w:val="center"/>
          </w:tcPr>
          <w:p w:rsidRPr="00B43021" w:rsidR="0085747A" w:rsidP="009C54AE" w:rsidRDefault="0085747A" w14:paraId="6656A2F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smallCaps w:val="0"/>
                <w:szCs w:val="24"/>
              </w:rPr>
              <w:t>EK</w:t>
            </w:r>
            <w:r w:rsidRPr="00B43021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B43021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B43021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B43021" w:rsidR="0085747A" w:rsidP="00C05F44" w:rsidRDefault="0085747A" w14:paraId="6656A2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B43021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4302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B43021" w:rsidR="0085747A" w:rsidP="00C05F44" w:rsidRDefault="0085747A" w14:paraId="6656A2F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43021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B43021" w:rsidR="00C11591" w:rsidTr="005E6E85" w14:paraId="6656A2FD" w14:textId="77777777">
        <w:tc>
          <w:tcPr>
            <w:tcW w:w="1701" w:type="dxa"/>
          </w:tcPr>
          <w:p w:rsidRPr="00B43021" w:rsidR="00C11591" w:rsidP="00115517" w:rsidRDefault="00C11591" w14:paraId="6656A2F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B43021" w:rsidR="00C11591" w:rsidP="00115517" w:rsidRDefault="007F1181" w14:paraId="6656A2FB" w14:textId="0E1793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Pr="00B43021" w:rsidR="00C11591">
              <w:rPr>
                <w:rFonts w:ascii="Corbel" w:hAnsi="Corbel"/>
                <w:b w:val="0"/>
                <w:smallCaps w:val="0"/>
                <w:szCs w:val="24"/>
              </w:rPr>
              <w:t>na</w:t>
            </w:r>
            <w:r w:rsidRPr="00B43021" w:rsidR="001804FB">
              <w:rPr>
                <w:rFonts w:ascii="Corbel" w:hAnsi="Corbel"/>
                <w:b w:val="0"/>
                <w:smallCaps w:val="0"/>
                <w:szCs w:val="24"/>
              </w:rPr>
              <w:t xml:space="preserve"> i rozumie</w:t>
            </w:r>
            <w:r w:rsidRPr="00B43021" w:rsidR="00C11591">
              <w:rPr>
                <w:rFonts w:ascii="Corbel" w:hAnsi="Corbel"/>
                <w:b w:val="0"/>
                <w:smallCaps w:val="0"/>
                <w:szCs w:val="24"/>
              </w:rPr>
              <w:t xml:space="preserve"> podstawowe zasady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tworzenia </w:t>
            </w:r>
            <w:r w:rsidRPr="00B43021" w:rsidR="00C11591">
              <w:rPr>
                <w:rFonts w:ascii="Corbel" w:hAnsi="Corbel"/>
                <w:b w:val="0"/>
                <w:smallCaps w:val="0"/>
                <w:szCs w:val="24"/>
              </w:rPr>
              <w:t xml:space="preserve">i nadzorowania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działań </w:t>
            </w:r>
            <w:r w:rsidRPr="00B43021" w:rsidR="00C11591">
              <w:rPr>
                <w:rFonts w:ascii="Corbel" w:hAnsi="Corbel"/>
                <w:b w:val="0"/>
                <w:smallCaps w:val="0"/>
                <w:szCs w:val="24"/>
              </w:rPr>
              <w:t>służb ochrony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B43021" w:rsidR="00C11591" w:rsidP="00115517" w:rsidRDefault="00C11591" w14:paraId="6656A2F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Pr="00B43021" w:rsidR="00C11591" w:rsidTr="005E6E85" w14:paraId="6656A301" w14:textId="77777777">
        <w:tc>
          <w:tcPr>
            <w:tcW w:w="1701" w:type="dxa"/>
          </w:tcPr>
          <w:p w:rsidRPr="00B43021" w:rsidR="00C11591" w:rsidP="00115517" w:rsidRDefault="00C11591" w14:paraId="6656A2F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B43021" w:rsidR="00C11591" w:rsidP="00115517" w:rsidRDefault="007F1181" w14:paraId="6656A2FF" w14:textId="2B695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dokonuje trafnej </w:t>
            </w:r>
            <w:r w:rsidRPr="00B43021" w:rsidR="00921732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B43021" w:rsidR="001804FB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B43021" w:rsidR="001804FB">
              <w:rPr>
                <w:rFonts w:ascii="Corbel" w:hAnsi="Corbel"/>
                <w:b w:val="0"/>
                <w:smallCaps w:val="0"/>
                <w:szCs w:val="24"/>
              </w:rPr>
              <w:t xml:space="preserve"> powiązan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 ze sobą</w:t>
            </w:r>
            <w:r w:rsidRPr="00B43021" w:rsidR="00C11591">
              <w:rPr>
                <w:rFonts w:ascii="Corbel" w:hAnsi="Corbel"/>
                <w:b w:val="0"/>
                <w:smallCaps w:val="0"/>
                <w:szCs w:val="24"/>
              </w:rPr>
              <w:t xml:space="preserve"> zjawisk</w:t>
            </w:r>
            <w:r w:rsidRPr="00B43021" w:rsidR="001804FB">
              <w:rPr>
                <w:rFonts w:ascii="Corbel" w:hAnsi="Corbel"/>
                <w:b w:val="0"/>
                <w:smallCaps w:val="0"/>
                <w:szCs w:val="24"/>
              </w:rPr>
              <w:t xml:space="preserve"> społeczn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B43021" w:rsidR="00C11591">
              <w:rPr>
                <w:rFonts w:ascii="Corbel" w:hAnsi="Corbel"/>
                <w:b w:val="0"/>
                <w:smallCaps w:val="0"/>
                <w:szCs w:val="24"/>
              </w:rPr>
              <w:t xml:space="preserve"> z różnymi obszarami bezpieczeństwa: politycznego,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militarnego</w:t>
            </w:r>
            <w:r w:rsidRPr="00B43021" w:rsidR="00C1159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kulturowego</w:t>
            </w:r>
            <w:r w:rsidRPr="00B43021" w:rsidR="00C11591">
              <w:rPr>
                <w:rFonts w:ascii="Corbel" w:hAnsi="Corbel"/>
                <w:b w:val="0"/>
                <w:smallCaps w:val="0"/>
                <w:szCs w:val="24"/>
              </w:rPr>
              <w:t>, eko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logicznego</w:t>
            </w:r>
            <w:r w:rsidRPr="00B43021" w:rsidR="00C11591">
              <w:rPr>
                <w:rFonts w:ascii="Corbel" w:hAnsi="Corbel"/>
                <w:b w:val="0"/>
                <w:smallCaps w:val="0"/>
                <w:szCs w:val="24"/>
              </w:rPr>
              <w:t>, społecznego, eko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nomicznego.</w:t>
            </w:r>
          </w:p>
        </w:tc>
        <w:tc>
          <w:tcPr>
            <w:tcW w:w="1873" w:type="dxa"/>
          </w:tcPr>
          <w:p w:rsidRPr="00B43021" w:rsidR="00C11591" w:rsidP="00115517" w:rsidRDefault="00C11591" w14:paraId="6656A3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Pr="00B43021" w:rsidR="00C11591" w:rsidTr="005E6E85" w14:paraId="6656A305" w14:textId="77777777">
        <w:tc>
          <w:tcPr>
            <w:tcW w:w="1701" w:type="dxa"/>
          </w:tcPr>
          <w:p w:rsidRPr="00B43021" w:rsidR="00C11591" w:rsidP="00115517" w:rsidRDefault="00C11591" w14:paraId="6656A30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B43021" w:rsidR="00C11591" w:rsidP="00115517" w:rsidRDefault="007F1181" w14:paraId="6656A303" w14:textId="2355E1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umie</w:t>
            </w:r>
            <w:r w:rsidRPr="00B43021" w:rsidR="00C11591">
              <w:rPr>
                <w:rFonts w:ascii="Corbel" w:hAnsi="Corbel"/>
                <w:b w:val="0"/>
                <w:smallCaps w:val="0"/>
                <w:szCs w:val="24"/>
              </w:rPr>
              <w:t xml:space="preserve"> wyjaśniać i porządkować relacje zachodzące między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odmiotami</w:t>
            </w:r>
            <w:r w:rsidRPr="00B43021" w:rsidR="00C11591">
              <w:rPr>
                <w:rFonts w:ascii="Corbel" w:hAnsi="Corbel"/>
                <w:b w:val="0"/>
                <w:smallCaps w:val="0"/>
                <w:szCs w:val="24"/>
              </w:rPr>
              <w:t>,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rocesami</w:t>
            </w:r>
            <w:r w:rsidRPr="00B43021" w:rsidR="00C11591">
              <w:rPr>
                <w:rFonts w:ascii="Corbel" w:hAnsi="Corbel"/>
                <w:b w:val="0"/>
                <w:smallCaps w:val="0"/>
                <w:szCs w:val="24"/>
              </w:rPr>
              <w:t xml:space="preserve">, strukturami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zjawiskami</w:t>
            </w:r>
            <w:r w:rsidRPr="00B43021" w:rsidR="00C11591">
              <w:rPr>
                <w:rFonts w:ascii="Corbel" w:hAnsi="Corbel"/>
                <w:b w:val="0"/>
                <w:smallCaps w:val="0"/>
                <w:szCs w:val="24"/>
              </w:rPr>
              <w:t xml:space="preserve"> determinującymi bezpieczeństwo wewnętrzne, narodowe i międzynarodowe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B43021" w:rsidR="00C11591" w:rsidP="00115517" w:rsidRDefault="00C11591" w14:paraId="6656A30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Pr="00B43021" w:rsidR="00C11591" w:rsidTr="005E6E85" w14:paraId="6656A309" w14:textId="77777777">
        <w:tc>
          <w:tcPr>
            <w:tcW w:w="1701" w:type="dxa"/>
          </w:tcPr>
          <w:p w:rsidRPr="00B43021" w:rsidR="00C11591" w:rsidP="00115517" w:rsidRDefault="00C11591" w14:paraId="6656A30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B43021" w:rsidR="00C11591" w:rsidP="00115517" w:rsidRDefault="007F1181" w14:paraId="6656A307" w14:textId="7E2CA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B43021" w:rsidR="00C11591">
              <w:rPr>
                <w:rFonts w:ascii="Corbel" w:hAnsi="Corbel"/>
                <w:b w:val="0"/>
                <w:smallCaps w:val="0"/>
                <w:szCs w:val="24"/>
              </w:rPr>
              <w:t>podję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B43021" w:rsidR="00C11591">
              <w:rPr>
                <w:rFonts w:ascii="Corbel" w:hAnsi="Corbel"/>
                <w:b w:val="0"/>
                <w:smallCaps w:val="0"/>
                <w:szCs w:val="24"/>
              </w:rPr>
              <w:t xml:space="preserve"> dyskus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ję</w:t>
            </w:r>
            <w:r w:rsidRPr="00B43021" w:rsidR="00C11591">
              <w:rPr>
                <w:rFonts w:ascii="Corbel" w:hAnsi="Corbel"/>
                <w:b w:val="0"/>
                <w:smallCaps w:val="0"/>
                <w:szCs w:val="24"/>
              </w:rPr>
              <w:t xml:space="preserve"> na tematy społeczne i zawodowe z zachowaniem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poszanowaniem</w:t>
            </w:r>
            <w:r w:rsidRPr="00B43021" w:rsidR="00C11591">
              <w:rPr>
                <w:rFonts w:ascii="Corbel" w:hAnsi="Corbel"/>
                <w:b w:val="0"/>
                <w:smallCaps w:val="0"/>
                <w:szCs w:val="24"/>
              </w:rPr>
              <w:t xml:space="preserve"> zasad etycznych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B43021" w:rsidR="00C1159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Pr="00B43021" w:rsidR="00C11591">
              <w:rPr>
                <w:rFonts w:ascii="Corbel" w:hAnsi="Corbel"/>
                <w:b w:val="0"/>
                <w:smallCaps w:val="0"/>
                <w:szCs w:val="24"/>
              </w:rPr>
              <w:t>est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również</w:t>
            </w:r>
            <w:r w:rsidRPr="00B43021" w:rsidR="00C11591">
              <w:rPr>
                <w:rFonts w:ascii="Corbel" w:hAnsi="Corbel"/>
                <w:b w:val="0"/>
                <w:smallCaps w:val="0"/>
                <w:szCs w:val="24"/>
              </w:rPr>
              <w:t xml:space="preserve"> otwarty na inne poglądy</w:t>
            </w:r>
          </w:p>
        </w:tc>
        <w:tc>
          <w:tcPr>
            <w:tcW w:w="1873" w:type="dxa"/>
          </w:tcPr>
          <w:p w:rsidRPr="00B43021" w:rsidR="00C11591" w:rsidP="00115517" w:rsidRDefault="00C11591" w14:paraId="6656A30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Pr="00B43021" w:rsidR="0085747A" w:rsidP="009C54AE" w:rsidRDefault="0085747A" w14:paraId="6656A30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43021" w:rsidR="0085747A" w:rsidP="009473CB" w:rsidRDefault="00675843" w14:paraId="6656A30B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43021">
        <w:rPr>
          <w:rFonts w:ascii="Corbel" w:hAnsi="Corbel"/>
          <w:b/>
          <w:sz w:val="24"/>
          <w:szCs w:val="24"/>
        </w:rPr>
        <w:t>3.3</w:t>
      </w:r>
      <w:r w:rsidRPr="00B43021" w:rsidR="001D7B54">
        <w:rPr>
          <w:rFonts w:ascii="Corbel" w:hAnsi="Corbel"/>
          <w:b/>
          <w:sz w:val="24"/>
          <w:szCs w:val="24"/>
        </w:rPr>
        <w:t xml:space="preserve"> </w:t>
      </w:r>
      <w:r w:rsidRPr="00B43021" w:rsidR="0085747A">
        <w:rPr>
          <w:rFonts w:ascii="Corbel" w:hAnsi="Corbel"/>
          <w:b/>
          <w:sz w:val="24"/>
          <w:szCs w:val="24"/>
        </w:rPr>
        <w:t>T</w:t>
      </w:r>
      <w:r w:rsidRPr="00B43021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B43021" w:rsidR="009473CB" w:rsidP="009473CB" w:rsidRDefault="009473CB" w14:paraId="6656A30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2F8488E1" w:rsidP="2B0D068E" w:rsidRDefault="2F8488E1" w14:paraId="503976E9" w14:textId="03145AD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2B0D068E" w:rsidR="2F8488E1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Problematyka wykładu </w:t>
      </w:r>
    </w:p>
    <w:tbl>
      <w:tblPr>
        <w:tblStyle w:val="Standardowy"/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2B0D068E" w:rsidTr="291CC89B" w14:paraId="307605D4"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B0D068E" w:rsidP="291CC89B" w:rsidRDefault="2B0D068E" w14:paraId="72689184" w14:textId="2A1CCEB6">
            <w:pPr>
              <w:spacing w:after="0" w:afterAutospacing="off" w:line="240" w:lineRule="auto"/>
              <w:ind w:left="-250" w:firstLine="250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</w:pPr>
            <w:r w:rsidRPr="291CC89B" w:rsidR="2B0D068E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Treści merytoryczne</w:t>
            </w:r>
          </w:p>
        </w:tc>
      </w:tr>
      <w:tr w:rsidR="2B0D068E" w:rsidTr="291CC89B" w14:paraId="14F4A478"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B0D068E" w:rsidP="291CC89B" w:rsidRDefault="2B0D068E" w14:paraId="7DF394B9" w14:textId="70B7CA90">
            <w:pPr>
              <w:spacing w:after="0" w:afterAutospacing="off" w:line="240" w:lineRule="auto"/>
              <w:ind w:left="-250" w:firstLine="250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</w:pPr>
          </w:p>
        </w:tc>
      </w:tr>
      <w:tr w:rsidR="2B0D068E" w:rsidTr="291CC89B" w14:paraId="6F103997"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B0D068E" w:rsidP="291CC89B" w:rsidRDefault="2B0D068E" w14:paraId="02E7A860" w14:textId="6B6ED63F">
            <w:pPr>
              <w:spacing w:after="0" w:afterAutospacing="off" w:line="240" w:lineRule="auto"/>
              <w:ind w:left="-250" w:firstLine="250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</w:pPr>
          </w:p>
        </w:tc>
      </w:tr>
      <w:tr w:rsidR="2B0D068E" w:rsidTr="291CC89B" w14:paraId="40C98276"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B0D068E" w:rsidP="291CC89B" w:rsidRDefault="2B0D068E" w14:paraId="0599F401" w14:textId="54445911">
            <w:pPr>
              <w:spacing w:after="0" w:afterAutospacing="off" w:line="240" w:lineRule="auto"/>
              <w:ind w:left="-250" w:firstLine="250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</w:pPr>
          </w:p>
        </w:tc>
      </w:tr>
    </w:tbl>
    <w:p w:rsidR="2B0D068E" w:rsidP="2B0D068E" w:rsidRDefault="2B0D068E" w14:paraId="7EBC4FC2" w14:textId="58EF6AE9">
      <w:pPr>
        <w:pStyle w:val="Normalny"/>
        <w:spacing w:line="240" w:lineRule="auto"/>
        <w:ind w:left="360"/>
        <w:jc w:val="both"/>
        <w:rPr>
          <w:rFonts w:ascii="Calibri" w:hAnsi="Calibri" w:eastAsia="Calibri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</w:p>
    <w:p w:rsidR="14C43A36" w:rsidP="2B0D068E" w:rsidRDefault="14C43A36" w14:paraId="5BA1DE21" w14:textId="741FAB65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2B0D068E" w:rsidR="14C43A36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Problematyka ćwiczeń audytoryjnych, konwersatoryjnych, laboratoryjnych, zajęć praktycznych  </w:t>
      </w:r>
      <w:r w:rsidRPr="2B0D068E" w:rsidR="14C43A36">
        <w:rPr>
          <w:noProof w:val="0"/>
          <w:lang w:val="pl-PL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43021" w:rsidR="0085747A" w:rsidTr="00923D7D" w14:paraId="6656A310" w14:textId="77777777">
        <w:tc>
          <w:tcPr>
            <w:tcW w:w="9639" w:type="dxa"/>
          </w:tcPr>
          <w:p w:rsidRPr="00B43021" w:rsidR="0085747A" w:rsidP="009C54AE" w:rsidRDefault="0085747A" w14:paraId="6656A30F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B43021" w:rsidR="009473CB" w:rsidTr="00923D7D" w14:paraId="6656A312" w14:textId="77777777">
        <w:tc>
          <w:tcPr>
            <w:tcW w:w="9639" w:type="dxa"/>
          </w:tcPr>
          <w:p w:rsidRPr="00B43021" w:rsidR="009473CB" w:rsidP="00115517" w:rsidRDefault="009473CB" w14:paraId="6656A311" w14:textId="77777777">
            <w:pPr>
              <w:pStyle w:val="Akapitzlist"/>
              <w:spacing w:after="0" w:line="240" w:lineRule="auto"/>
              <w:ind w:left="0" w:firstLine="34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Zarządzenie kryzysowe oraz fazy zarządzania kryzysowego</w:t>
            </w:r>
          </w:p>
        </w:tc>
      </w:tr>
      <w:tr w:rsidRPr="00B43021" w:rsidR="009473CB" w:rsidTr="00923D7D" w14:paraId="6656A314" w14:textId="77777777">
        <w:tc>
          <w:tcPr>
            <w:tcW w:w="9639" w:type="dxa"/>
          </w:tcPr>
          <w:p w:rsidRPr="00B43021" w:rsidR="009473CB" w:rsidP="00115517" w:rsidRDefault="009473CB" w14:paraId="6656A313" w14:textId="77777777">
            <w:pPr>
              <w:pStyle w:val="Akapitzlist"/>
              <w:spacing w:after="0" w:line="240" w:lineRule="auto"/>
              <w:ind w:left="0" w:firstLine="34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Uwarunkowania</w:t>
            </w:r>
            <w:r w:rsidRPr="00B43021" w:rsidR="005D0701">
              <w:rPr>
                <w:rFonts w:ascii="Corbel" w:hAnsi="Corbel"/>
                <w:sz w:val="24"/>
                <w:szCs w:val="24"/>
              </w:rPr>
              <w:t xml:space="preserve"> prawne zarządzania kryzysowego </w:t>
            </w:r>
            <w:r w:rsidRPr="00B43021">
              <w:rPr>
                <w:rFonts w:ascii="Corbel" w:hAnsi="Corbel"/>
                <w:sz w:val="24"/>
                <w:szCs w:val="24"/>
              </w:rPr>
              <w:t>w Polsce</w:t>
            </w:r>
          </w:p>
        </w:tc>
      </w:tr>
      <w:tr w:rsidRPr="00B43021" w:rsidR="009473CB" w:rsidTr="00923D7D" w14:paraId="6656A316" w14:textId="77777777">
        <w:tc>
          <w:tcPr>
            <w:tcW w:w="9639" w:type="dxa"/>
          </w:tcPr>
          <w:p w:rsidRPr="00B43021" w:rsidR="009473CB" w:rsidP="00115517" w:rsidRDefault="009473CB" w14:paraId="6656A315" w14:textId="77777777">
            <w:pPr>
              <w:pStyle w:val="Akapitzlist"/>
              <w:spacing w:after="0" w:line="240" w:lineRule="auto"/>
              <w:ind w:left="0" w:firstLine="34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Podmioty zarządzania kryzysowego w Polsce</w:t>
            </w:r>
          </w:p>
        </w:tc>
      </w:tr>
      <w:tr w:rsidRPr="00B43021" w:rsidR="009473CB" w:rsidTr="00923D7D" w14:paraId="6656A318" w14:textId="77777777">
        <w:tc>
          <w:tcPr>
            <w:tcW w:w="9639" w:type="dxa"/>
          </w:tcPr>
          <w:p w:rsidRPr="00B43021" w:rsidR="009473CB" w:rsidP="00115517" w:rsidRDefault="009473CB" w14:paraId="6656A317" w14:textId="77777777">
            <w:pPr>
              <w:spacing w:after="0" w:line="240" w:lineRule="auto"/>
              <w:ind w:firstLine="34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Zarządzanie kryzysowe na szczeblu państwowym</w:t>
            </w:r>
          </w:p>
        </w:tc>
      </w:tr>
      <w:tr w:rsidRPr="00B43021" w:rsidR="009473CB" w:rsidTr="00923D7D" w14:paraId="6656A31A" w14:textId="77777777">
        <w:tc>
          <w:tcPr>
            <w:tcW w:w="9639" w:type="dxa"/>
          </w:tcPr>
          <w:p w:rsidRPr="00B43021" w:rsidR="009473CB" w:rsidP="00115517" w:rsidRDefault="009473CB" w14:paraId="6656A319" w14:textId="77777777">
            <w:pPr>
              <w:spacing w:after="0" w:line="240" w:lineRule="auto"/>
              <w:ind w:firstLine="34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Zarządzanie kryzysowe na szczeblu regionu</w:t>
            </w:r>
          </w:p>
        </w:tc>
      </w:tr>
      <w:tr w:rsidRPr="00B43021" w:rsidR="009473CB" w:rsidTr="00923D7D" w14:paraId="6656A31C" w14:textId="77777777">
        <w:tc>
          <w:tcPr>
            <w:tcW w:w="9639" w:type="dxa"/>
          </w:tcPr>
          <w:p w:rsidRPr="00B43021" w:rsidR="009473CB" w:rsidP="00115517" w:rsidRDefault="009473CB" w14:paraId="6656A31B" w14:textId="77777777">
            <w:pPr>
              <w:spacing w:after="0" w:line="240" w:lineRule="auto"/>
              <w:ind w:firstLine="34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Zarządzanie kryzysowe na poziomie powiatu</w:t>
            </w:r>
          </w:p>
        </w:tc>
      </w:tr>
      <w:tr w:rsidRPr="00B43021" w:rsidR="009473CB" w:rsidTr="00923D7D" w14:paraId="6656A31E" w14:textId="77777777">
        <w:tc>
          <w:tcPr>
            <w:tcW w:w="9639" w:type="dxa"/>
          </w:tcPr>
          <w:p w:rsidRPr="00B43021" w:rsidR="009473CB" w:rsidP="00115517" w:rsidRDefault="009473CB" w14:paraId="6656A31D" w14:textId="77777777">
            <w:pPr>
              <w:spacing w:after="0" w:line="240" w:lineRule="auto"/>
              <w:ind w:firstLine="34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Zarządzanie kryzysowe w gminie</w:t>
            </w:r>
          </w:p>
        </w:tc>
      </w:tr>
      <w:tr w:rsidRPr="00B43021" w:rsidR="009473CB" w:rsidTr="00923D7D" w14:paraId="6656A320" w14:textId="77777777">
        <w:tc>
          <w:tcPr>
            <w:tcW w:w="9639" w:type="dxa"/>
          </w:tcPr>
          <w:p w:rsidRPr="00B43021" w:rsidR="009473CB" w:rsidP="00115517" w:rsidRDefault="009473CB" w14:paraId="6656A31F" w14:textId="77777777">
            <w:pPr>
              <w:pStyle w:val="Akapitzlist"/>
              <w:spacing w:after="0" w:line="240" w:lineRule="auto"/>
              <w:ind w:left="0" w:firstLine="34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Rola służb specjalistycznych w zarządzaniu kryzysowym w Polsce</w:t>
            </w:r>
          </w:p>
        </w:tc>
      </w:tr>
      <w:tr w:rsidRPr="00B43021" w:rsidR="009473CB" w:rsidTr="00923D7D" w14:paraId="6656A322" w14:textId="77777777">
        <w:tc>
          <w:tcPr>
            <w:tcW w:w="9639" w:type="dxa"/>
          </w:tcPr>
          <w:p w:rsidRPr="00B43021" w:rsidR="009473CB" w:rsidP="00115517" w:rsidRDefault="009473CB" w14:paraId="6656A321" w14:textId="77777777">
            <w:pPr>
              <w:pStyle w:val="Akapitzlist"/>
              <w:spacing w:after="0" w:line="240" w:lineRule="auto"/>
              <w:ind w:left="0" w:firstLine="34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Rola organizacji pozarządowych w zarządzaniu kryzysowym w Polsce</w:t>
            </w:r>
          </w:p>
        </w:tc>
      </w:tr>
    </w:tbl>
    <w:p w:rsidRPr="00B43021" w:rsidR="0085747A" w:rsidP="009C54AE" w:rsidRDefault="0085747A" w14:paraId="6656A32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43021" w:rsidR="0085747A" w:rsidP="009C54AE" w:rsidRDefault="009F4610" w14:paraId="6656A324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5740D161" w:rsidR="009F4610">
        <w:rPr>
          <w:rFonts w:ascii="Corbel" w:hAnsi="Corbel"/>
          <w:caps w:val="0"/>
          <w:smallCaps w:val="0"/>
        </w:rPr>
        <w:t>3.4 Metody dydaktyczne</w:t>
      </w:r>
      <w:r w:rsidRPr="5740D161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Pr="00B43021" w:rsidR="0085747A" w:rsidP="5740D161" w:rsidRDefault="0085747A" w14:paraId="66C7F54A" w14:textId="015EE1BB">
      <w:pPr>
        <w:pStyle w:val="Punktygwne"/>
        <w:spacing w:before="0" w:beforeAutospacing="off" w:after="0" w:afterAutospacing="off" w:line="240" w:lineRule="auto"/>
        <w:jc w:val="both"/>
        <w:rPr>
          <w:rFonts w:ascii="Corbel" w:hAnsi="Corbel" w:eastAsia="Corbel" w:cs="Corbel"/>
          <w:b w:val="1"/>
          <w:bCs w:val="1"/>
          <w:i w:val="0"/>
          <w:iCs w:val="0"/>
          <w:smallCaps w:val="1"/>
          <w:noProof w:val="0"/>
          <w:color w:val="000000" w:themeColor="text1" w:themeTint="FF" w:themeShade="FF"/>
          <w:sz w:val="20"/>
          <w:szCs w:val="20"/>
          <w:lang w:val="pl-PL"/>
        </w:rPr>
      </w:pPr>
      <w:r w:rsidRPr="5740D161" w:rsidR="1ACBF740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  <w:t>Np</w:t>
      </w:r>
      <w:r w:rsidRPr="5740D161" w:rsidR="1ACBF740">
        <w:rPr>
          <w:rFonts w:ascii="Corbel" w:hAnsi="Corbel" w:eastAsia="Corbel" w:cs="Corbel"/>
          <w:b w:val="1"/>
          <w:bCs w:val="1"/>
          <w:i w:val="0"/>
          <w:iCs w:val="0"/>
          <w:smallCaps w:val="1"/>
          <w:noProof w:val="0"/>
          <w:color w:val="000000" w:themeColor="text1" w:themeTint="FF" w:themeShade="FF"/>
          <w:sz w:val="20"/>
          <w:szCs w:val="20"/>
          <w:lang w:val="pl-PL"/>
        </w:rPr>
        <w:t xml:space="preserve">.: </w:t>
      </w:r>
    </w:p>
    <w:p w:rsidRPr="00B43021" w:rsidR="0085747A" w:rsidP="5740D161" w:rsidRDefault="0085747A" w14:paraId="68A8606D" w14:textId="5E057B0F">
      <w:pPr>
        <w:pStyle w:val="Punktygwne"/>
        <w:spacing w:before="0" w:beforeAutospacing="off" w:after="0" w:afterAutospacing="off" w:line="240" w:lineRule="auto"/>
        <w:jc w:val="both"/>
        <w:rPr>
          <w:rFonts w:ascii="Corbel" w:hAnsi="Corbel" w:eastAsia="Corbel" w:cs="Corbel"/>
          <w:b w:val="1"/>
          <w:bCs w:val="1"/>
          <w:i w:val="0"/>
          <w:iCs w:val="0"/>
          <w:smallCaps w:val="1"/>
          <w:noProof w:val="0"/>
          <w:color w:val="000000" w:themeColor="text1" w:themeTint="FF" w:themeShade="FF"/>
          <w:sz w:val="20"/>
          <w:szCs w:val="20"/>
          <w:lang w:val="pl-PL"/>
        </w:rPr>
      </w:pPr>
      <w:r w:rsidRPr="5740D161" w:rsidR="1ACBF740">
        <w:rPr>
          <w:rFonts w:ascii="Corbel" w:hAnsi="Corbel" w:eastAsia="Corbel" w:cs="Corbel"/>
          <w:b w:val="0"/>
          <w:bCs w:val="0"/>
          <w:i w:val="1"/>
          <w:iCs w:val="1"/>
          <w:smallCaps w:val="1"/>
          <w:noProof w:val="0"/>
          <w:color w:val="000000" w:themeColor="text1" w:themeTint="FF" w:themeShade="FF"/>
          <w:sz w:val="20"/>
          <w:szCs w:val="20"/>
          <w:lang w:val="pl-PL"/>
        </w:rPr>
        <w:t xml:space="preserve"> </w:t>
      </w:r>
      <w:r w:rsidRPr="5740D161" w:rsidR="1ACBF740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  <w:t xml:space="preserve">Wykład: wykład problemowy, wykład z prezentacją multimedialną, metody kształcenia na odległość </w:t>
      </w:r>
    </w:p>
    <w:p w:rsidRPr="00B43021" w:rsidR="0085747A" w:rsidP="5740D161" w:rsidRDefault="0085747A" w14:paraId="23DE9DB8" w14:textId="2159820F">
      <w:pPr>
        <w:pStyle w:val="Punktygwne"/>
        <w:spacing w:before="0" w:beforeAutospacing="off" w:after="0" w:afterAutospacing="off" w:line="240" w:lineRule="auto"/>
        <w:jc w:val="both"/>
        <w:rPr>
          <w:rFonts w:ascii="Corbel" w:hAnsi="Corbel" w:eastAsia="Corbel" w:cs="Corbel"/>
          <w:b w:val="1"/>
          <w:bCs w:val="1"/>
          <w:i w:val="0"/>
          <w:iCs w:val="0"/>
          <w:smallCaps w:val="1"/>
          <w:noProof w:val="0"/>
          <w:color w:val="000000" w:themeColor="text1" w:themeTint="FF" w:themeShade="FF"/>
          <w:sz w:val="20"/>
          <w:szCs w:val="20"/>
          <w:lang w:val="pl-PL"/>
        </w:rPr>
      </w:pPr>
      <w:r w:rsidRPr="5740D161" w:rsidR="1ACBF740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  <w:t xml:space="preserve">Ćwiczenia: analiza tekstów z dyskusją, metoda projektów (projekt badawczy, wdrożeniowy, praktyczny), praca w grupach (rozwiązywanie zadań, dyskusja), gry dydaktyczne, metody kształcenia na odległość </w:t>
      </w:r>
    </w:p>
    <w:p w:rsidRPr="00B43021" w:rsidR="0085747A" w:rsidP="5740D161" w:rsidRDefault="0085747A" w14:paraId="0E0893DE" w14:textId="5805058A">
      <w:pPr>
        <w:pStyle w:val="Punktygwne"/>
        <w:spacing w:before="0" w:beforeAutospacing="off" w:after="0" w:afterAutospacing="off" w:line="240" w:lineRule="auto"/>
        <w:jc w:val="both"/>
        <w:rPr>
          <w:rFonts w:ascii="Corbel" w:hAnsi="Corbel" w:eastAsia="Corbel" w:cs="Corbel"/>
          <w:b w:val="1"/>
          <w:bCs w:val="1"/>
          <w:i w:val="0"/>
          <w:iCs w:val="0"/>
          <w:smallCaps w:val="1"/>
          <w:noProof w:val="0"/>
          <w:color w:val="000000" w:themeColor="text1" w:themeTint="FF" w:themeShade="FF"/>
          <w:sz w:val="20"/>
          <w:szCs w:val="20"/>
          <w:lang w:val="pl-PL"/>
        </w:rPr>
      </w:pPr>
      <w:r w:rsidRPr="5740D161" w:rsidR="1ACBF740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  <w:t>Laboratorium: wykonywanie doświadczeń, projektowanie doświadczeń</w:t>
      </w:r>
    </w:p>
    <w:p w:rsidRPr="00B43021" w:rsidR="0085747A" w:rsidP="5740D161" w:rsidRDefault="0085747A" w14:paraId="6656A325" w14:textId="5840BDF3">
      <w:pPr>
        <w:pStyle w:val="Punktygwne"/>
        <w:spacing w:before="0" w:after="0"/>
        <w:rPr>
          <w:rFonts w:ascii="Corbel" w:hAnsi="Corbel"/>
          <w:b w:val="1"/>
          <w:bCs w:val="1"/>
          <w:caps w:val="0"/>
          <w:smallCaps w:val="0"/>
          <w:sz w:val="24"/>
          <w:szCs w:val="24"/>
        </w:rPr>
      </w:pPr>
    </w:p>
    <w:p w:rsidRPr="00B43021" w:rsidR="009473CB" w:rsidP="5740D161" w:rsidRDefault="009473CB" w14:paraId="6656A326" w14:textId="77777777">
      <w:pPr>
        <w:pStyle w:val="Punktygwne"/>
        <w:spacing w:before="0" w:after="0"/>
        <w:rPr>
          <w:rFonts w:ascii="Corbel" w:hAnsi="Corbel"/>
          <w:b w:val="0"/>
          <w:bCs w:val="0"/>
          <w:i w:val="0"/>
          <w:iCs w:val="0"/>
          <w:caps w:val="0"/>
          <w:smallCaps w:val="0"/>
        </w:rPr>
      </w:pPr>
      <w:r w:rsidRPr="5740D161" w:rsidR="009473CB">
        <w:rPr>
          <w:rFonts w:ascii="Corbel" w:hAnsi="Corbel"/>
          <w:b w:val="0"/>
          <w:bCs w:val="0"/>
          <w:i w:val="0"/>
          <w:iCs w:val="0"/>
          <w:caps w:val="0"/>
          <w:smallCaps w:val="0"/>
        </w:rPr>
        <w:t xml:space="preserve">a) dedukcyjne i indukcyjne tworzenie wiedzy teoretycznej z wykorzystaniem dostępnych danych empirycznych; </w:t>
      </w:r>
    </w:p>
    <w:p w:rsidRPr="00B43021" w:rsidR="009473CB" w:rsidP="5740D161" w:rsidRDefault="009473CB" w14:paraId="6656A327" w14:textId="77777777">
      <w:pPr>
        <w:pStyle w:val="Punktygwne"/>
        <w:spacing w:before="0" w:after="0"/>
        <w:rPr>
          <w:rFonts w:ascii="Corbel" w:hAnsi="Corbel"/>
          <w:b w:val="0"/>
          <w:bCs w:val="0"/>
          <w:i w:val="0"/>
          <w:iCs w:val="0"/>
          <w:caps w:val="0"/>
          <w:smallCaps w:val="0"/>
        </w:rPr>
      </w:pPr>
      <w:r w:rsidRPr="5740D161" w:rsidR="009473CB">
        <w:rPr>
          <w:rFonts w:ascii="Corbel" w:hAnsi="Corbel"/>
          <w:b w:val="0"/>
          <w:bCs w:val="0"/>
          <w:i w:val="0"/>
          <w:iCs w:val="0"/>
          <w:caps w:val="0"/>
          <w:smallCaps w:val="0"/>
        </w:rPr>
        <w:t xml:space="preserve">b) analiza studium przypadku; </w:t>
      </w:r>
    </w:p>
    <w:p w:rsidRPr="00B43021" w:rsidR="009473CB" w:rsidP="5740D161" w:rsidRDefault="009473CB" w14:paraId="6656A328" w14:textId="77777777">
      <w:pPr>
        <w:pStyle w:val="Punktygwne"/>
        <w:spacing w:before="0" w:after="0"/>
        <w:rPr>
          <w:rFonts w:ascii="Corbel" w:hAnsi="Corbel"/>
          <w:b w:val="0"/>
          <w:bCs w:val="0"/>
          <w:i w:val="0"/>
          <w:iCs w:val="0"/>
          <w:caps w:val="0"/>
          <w:smallCaps w:val="0"/>
        </w:rPr>
      </w:pPr>
      <w:r w:rsidRPr="5740D161" w:rsidR="009473CB">
        <w:rPr>
          <w:rFonts w:ascii="Corbel" w:hAnsi="Corbel"/>
          <w:b w:val="0"/>
          <w:bCs w:val="0"/>
          <w:i w:val="0"/>
          <w:iCs w:val="0"/>
          <w:caps w:val="0"/>
          <w:smallCaps w:val="0"/>
        </w:rPr>
        <w:t xml:space="preserve">c) dyskusja; </w:t>
      </w:r>
    </w:p>
    <w:p w:rsidRPr="00B43021" w:rsidR="009473CB" w:rsidP="5740D161" w:rsidRDefault="009473CB" w14:paraId="6656A329" w14:textId="77777777">
      <w:pPr>
        <w:pStyle w:val="Punktygwne"/>
        <w:spacing w:before="0" w:after="0"/>
        <w:rPr>
          <w:rFonts w:ascii="Corbel" w:hAnsi="Corbel"/>
          <w:b w:val="0"/>
          <w:bCs w:val="0"/>
          <w:i w:val="0"/>
          <w:iCs w:val="0"/>
          <w:caps w:val="0"/>
          <w:smallCaps w:val="0"/>
        </w:rPr>
      </w:pPr>
      <w:r w:rsidRPr="5740D161" w:rsidR="009473CB">
        <w:rPr>
          <w:rFonts w:ascii="Corbel" w:hAnsi="Corbel"/>
          <w:b w:val="0"/>
          <w:bCs w:val="0"/>
          <w:i w:val="0"/>
          <w:iCs w:val="0"/>
          <w:caps w:val="0"/>
          <w:smallCaps w:val="0"/>
        </w:rPr>
        <w:t>e) praca w grupie podczas zajęć;</w:t>
      </w:r>
    </w:p>
    <w:p w:rsidRPr="00B43021" w:rsidR="00E960BB" w:rsidP="5740D161" w:rsidRDefault="009473CB" w14:paraId="6656A32A" w14:textId="77777777">
      <w:pPr>
        <w:pStyle w:val="Punktygwne"/>
        <w:spacing w:before="0" w:after="0"/>
        <w:rPr>
          <w:rFonts w:ascii="Corbel" w:hAnsi="Corbel"/>
          <w:b w:val="0"/>
          <w:bCs w:val="0"/>
          <w:i w:val="0"/>
          <w:iCs w:val="0"/>
          <w:caps w:val="0"/>
          <w:smallCaps w:val="0"/>
        </w:rPr>
      </w:pPr>
      <w:r w:rsidRPr="5740D161" w:rsidR="009473CB">
        <w:rPr>
          <w:rFonts w:ascii="Corbel" w:hAnsi="Corbel"/>
          <w:b w:val="0"/>
          <w:bCs w:val="0"/>
          <w:i w:val="0"/>
          <w:iCs w:val="0"/>
          <w:caps w:val="0"/>
          <w:smallCaps w:val="0"/>
        </w:rPr>
        <w:t xml:space="preserve">f) praca przy projekcie/prezentacji na zadany temat. </w:t>
      </w:r>
    </w:p>
    <w:p w:rsidRPr="00B43021" w:rsidR="00E960BB" w:rsidP="5740D161" w:rsidRDefault="00E960BB" w14:paraId="6656A32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i w:val="0"/>
          <w:iCs w:val="0"/>
          <w:caps w:val="0"/>
          <w:smallCaps w:val="0"/>
        </w:rPr>
      </w:pPr>
    </w:p>
    <w:p w:rsidRPr="00B43021" w:rsidR="0085747A" w:rsidP="009C54AE" w:rsidRDefault="00C61DC5" w14:paraId="6656A32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43021">
        <w:rPr>
          <w:rFonts w:ascii="Corbel" w:hAnsi="Corbel"/>
          <w:smallCaps w:val="0"/>
          <w:szCs w:val="24"/>
        </w:rPr>
        <w:t xml:space="preserve">4. </w:t>
      </w:r>
      <w:r w:rsidRPr="00B43021" w:rsidR="0085747A">
        <w:rPr>
          <w:rFonts w:ascii="Corbel" w:hAnsi="Corbel"/>
          <w:smallCaps w:val="0"/>
          <w:szCs w:val="24"/>
        </w:rPr>
        <w:t>METODY I KRYTERIA OCENY</w:t>
      </w:r>
      <w:r w:rsidRPr="00B43021" w:rsidR="009F4610">
        <w:rPr>
          <w:rFonts w:ascii="Corbel" w:hAnsi="Corbel"/>
          <w:smallCaps w:val="0"/>
          <w:szCs w:val="24"/>
        </w:rPr>
        <w:t xml:space="preserve"> </w:t>
      </w:r>
    </w:p>
    <w:p w:rsidRPr="00B43021" w:rsidR="00923D7D" w:rsidP="009C54AE" w:rsidRDefault="00923D7D" w14:paraId="6656A32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B43021" w:rsidR="0085747A" w:rsidP="009C54AE" w:rsidRDefault="0085747A" w14:paraId="6656A32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43021">
        <w:rPr>
          <w:rFonts w:ascii="Corbel" w:hAnsi="Corbel"/>
          <w:smallCaps w:val="0"/>
          <w:szCs w:val="24"/>
        </w:rPr>
        <w:t xml:space="preserve">4.1 Sposoby weryfikacji efektów </w:t>
      </w:r>
      <w:r w:rsidRPr="00B43021" w:rsidR="00C05F44">
        <w:rPr>
          <w:rFonts w:ascii="Corbel" w:hAnsi="Corbel"/>
          <w:smallCaps w:val="0"/>
          <w:szCs w:val="24"/>
        </w:rPr>
        <w:t>uczenia się</w:t>
      </w:r>
    </w:p>
    <w:p w:rsidRPr="00B43021" w:rsidR="0085747A" w:rsidP="009C54AE" w:rsidRDefault="0085747A" w14:paraId="6656A32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57"/>
        <w:gridCol w:w="5448"/>
        <w:gridCol w:w="2115"/>
      </w:tblGrid>
      <w:tr w:rsidRPr="00B43021" w:rsidR="0085747A" w:rsidTr="2B0D068E" w14:paraId="6656A335" w14:textId="77777777">
        <w:tc>
          <w:tcPr>
            <w:tcW w:w="1985" w:type="dxa"/>
            <w:tcMar/>
            <w:vAlign w:val="center"/>
          </w:tcPr>
          <w:p w:rsidRPr="00B43021" w:rsidR="0085747A" w:rsidP="009C54AE" w:rsidRDefault="0071620A" w14:paraId="6656A33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B43021" w:rsidR="0085747A" w:rsidP="009C54AE" w:rsidRDefault="00F974DA" w14:paraId="6656A33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B43021" w:rsidR="0085747A" w:rsidP="009C54AE" w:rsidRDefault="009F4610" w14:paraId="6656A33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B43021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B43021" w:rsidR="00923D7D" w:rsidP="009C54AE" w:rsidRDefault="0085747A" w14:paraId="6656A33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B43021" w:rsidR="0085747A" w:rsidP="009C54AE" w:rsidRDefault="0085747A" w14:paraId="6656A33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4302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4302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B43021" w:rsidR="00C11591" w:rsidTr="2B0D068E" w14:paraId="6656A33A" w14:textId="77777777">
        <w:tc>
          <w:tcPr>
            <w:tcW w:w="1985" w:type="dxa"/>
            <w:tcMar/>
          </w:tcPr>
          <w:p w:rsidRPr="00B43021" w:rsidR="00C11591" w:rsidP="00115517" w:rsidRDefault="00A86DDE" w14:paraId="6656A33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3021">
              <w:rPr>
                <w:rFonts w:ascii="Corbel" w:hAnsi="Corbel"/>
                <w:b w:val="0"/>
                <w:szCs w:val="24"/>
              </w:rPr>
              <w:t>ek_</w:t>
            </w:r>
            <w:r w:rsidRPr="00B43021" w:rsidR="00C11591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  <w:tcMar/>
          </w:tcPr>
          <w:p w:rsidRPr="00B43021" w:rsidR="00C11591" w:rsidP="2B0D068E" w:rsidRDefault="00C11591" w14:paraId="6656A338" w14:textId="212F4D76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  <w:r w:rsidRPr="2B0D068E" w:rsidR="211819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kolokwium, </w:t>
            </w:r>
            <w:r w:rsidRPr="2B0D068E" w:rsidR="211819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obserwacja w trakcie zajęć</w:t>
            </w:r>
          </w:p>
        </w:tc>
        <w:tc>
          <w:tcPr>
            <w:tcW w:w="2126" w:type="dxa"/>
            <w:tcMar/>
          </w:tcPr>
          <w:p w:rsidRPr="00B43021" w:rsidR="00C11591" w:rsidP="6FCEA10D" w:rsidRDefault="00C11591" w14:paraId="6656A339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proofErr w:type="spellStart"/>
            <w:r w:rsidRPr="6FCEA10D" w:rsidR="6822A1B9">
              <w:rPr>
                <w:rFonts w:ascii="Corbel" w:hAnsi="Corbel"/>
                <w:b w:val="0"/>
                <w:bCs w:val="0"/>
              </w:rPr>
              <w:t>konw</w:t>
            </w:r>
            <w:proofErr w:type="spellEnd"/>
            <w:r w:rsidRPr="6FCEA10D" w:rsidR="6822A1B9">
              <w:rPr>
                <w:rFonts w:ascii="Corbel" w:hAnsi="Corbel"/>
                <w:b w:val="0"/>
                <w:bCs w:val="0"/>
              </w:rPr>
              <w:t>.</w:t>
            </w:r>
          </w:p>
        </w:tc>
      </w:tr>
      <w:tr w:rsidRPr="00B43021" w:rsidR="00C11591" w:rsidTr="2B0D068E" w14:paraId="6656A33F" w14:textId="77777777">
        <w:tc>
          <w:tcPr>
            <w:tcW w:w="1985" w:type="dxa"/>
            <w:tcMar/>
          </w:tcPr>
          <w:p w:rsidRPr="00B43021" w:rsidR="00C11591" w:rsidP="00115517" w:rsidRDefault="00A86DDE" w14:paraId="6656A33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3021">
              <w:rPr>
                <w:rFonts w:ascii="Corbel" w:hAnsi="Corbel"/>
                <w:b w:val="0"/>
                <w:szCs w:val="24"/>
              </w:rPr>
              <w:t>Ek_</w:t>
            </w:r>
            <w:r w:rsidRPr="00B43021" w:rsidR="00C11591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  <w:tcMar/>
          </w:tcPr>
          <w:p w:rsidRPr="00B43021" w:rsidR="00C11591" w:rsidP="2B0D068E" w:rsidRDefault="00C11591" w14:paraId="6656A33D" w14:textId="46BCF47A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  <w:r w:rsidRPr="2B0D068E" w:rsidR="1125EEE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kolokwium, obserwacja w trakcie zajęć</w:t>
            </w:r>
          </w:p>
        </w:tc>
        <w:tc>
          <w:tcPr>
            <w:tcW w:w="2126" w:type="dxa"/>
            <w:tcMar/>
          </w:tcPr>
          <w:p w:rsidRPr="00B43021" w:rsidR="00C11591" w:rsidP="6FCEA10D" w:rsidRDefault="00C11591" w14:paraId="6656A33E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proofErr w:type="spellStart"/>
            <w:r w:rsidRPr="6FCEA10D" w:rsidR="6822A1B9">
              <w:rPr>
                <w:rFonts w:ascii="Corbel" w:hAnsi="Corbel"/>
                <w:b w:val="0"/>
                <w:bCs w:val="0"/>
              </w:rPr>
              <w:t>konw</w:t>
            </w:r>
            <w:proofErr w:type="spellEnd"/>
            <w:r w:rsidRPr="6FCEA10D" w:rsidR="6822A1B9">
              <w:rPr>
                <w:rFonts w:ascii="Corbel" w:hAnsi="Corbel"/>
                <w:b w:val="0"/>
                <w:bCs w:val="0"/>
              </w:rPr>
              <w:t>.</w:t>
            </w:r>
          </w:p>
        </w:tc>
      </w:tr>
      <w:tr w:rsidRPr="00B43021" w:rsidR="00C11591" w:rsidTr="2B0D068E" w14:paraId="6656A344" w14:textId="77777777">
        <w:tc>
          <w:tcPr>
            <w:tcW w:w="1985" w:type="dxa"/>
            <w:tcMar/>
          </w:tcPr>
          <w:p w:rsidRPr="00B43021" w:rsidR="00C11591" w:rsidP="00115517" w:rsidRDefault="00C11591" w14:paraId="6656A34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302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Mar/>
          </w:tcPr>
          <w:p w:rsidRPr="00B43021" w:rsidR="00C11591" w:rsidP="2B0D068E" w:rsidRDefault="00C11591" w14:paraId="6656A342" w14:textId="12E1EFA2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  <w:r w:rsidRPr="2B0D068E" w:rsidR="24AB5DD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kolokwium, obserwacja w trakcie zajęć</w:t>
            </w:r>
          </w:p>
        </w:tc>
        <w:tc>
          <w:tcPr>
            <w:tcW w:w="2126" w:type="dxa"/>
            <w:tcMar/>
          </w:tcPr>
          <w:p w:rsidRPr="00B43021" w:rsidR="00C11591" w:rsidP="6FCEA10D" w:rsidRDefault="00C11591" w14:paraId="6656A343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proofErr w:type="spellStart"/>
            <w:r w:rsidRPr="6FCEA10D" w:rsidR="6822A1B9">
              <w:rPr>
                <w:rFonts w:ascii="Corbel" w:hAnsi="Corbel"/>
                <w:b w:val="0"/>
                <w:bCs w:val="0"/>
              </w:rPr>
              <w:t>konw</w:t>
            </w:r>
            <w:proofErr w:type="spellEnd"/>
            <w:r w:rsidRPr="6FCEA10D" w:rsidR="6822A1B9">
              <w:rPr>
                <w:rFonts w:ascii="Corbel" w:hAnsi="Corbel"/>
                <w:b w:val="0"/>
                <w:bCs w:val="0"/>
              </w:rPr>
              <w:t>.</w:t>
            </w:r>
          </w:p>
        </w:tc>
      </w:tr>
      <w:tr w:rsidRPr="00B43021" w:rsidR="00C11591" w:rsidTr="2B0D068E" w14:paraId="6656A348" w14:textId="77777777">
        <w:tc>
          <w:tcPr>
            <w:tcW w:w="1985" w:type="dxa"/>
            <w:tcMar/>
          </w:tcPr>
          <w:p w:rsidRPr="00B43021" w:rsidR="00C11591" w:rsidP="00115517" w:rsidRDefault="00C11591" w14:paraId="6656A34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3021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Mar/>
          </w:tcPr>
          <w:p w:rsidRPr="00B43021" w:rsidR="00C11591" w:rsidP="2B0D068E" w:rsidRDefault="00C11591" w14:paraId="6656A346" w14:textId="4A127853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  <w:r w:rsidRPr="2B0D068E" w:rsidR="61E1531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kolokwium, obserwacja w trakcie zajęć</w:t>
            </w:r>
          </w:p>
        </w:tc>
        <w:tc>
          <w:tcPr>
            <w:tcW w:w="2126" w:type="dxa"/>
            <w:tcMar/>
          </w:tcPr>
          <w:p w:rsidRPr="00B43021" w:rsidR="00C11591" w:rsidP="6FCEA10D" w:rsidRDefault="00C11591" w14:paraId="6656A347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proofErr w:type="spellStart"/>
            <w:r w:rsidRPr="6FCEA10D" w:rsidR="6822A1B9">
              <w:rPr>
                <w:rFonts w:ascii="Corbel" w:hAnsi="Corbel"/>
                <w:b w:val="0"/>
                <w:bCs w:val="0"/>
              </w:rPr>
              <w:t>konw</w:t>
            </w:r>
            <w:proofErr w:type="spellEnd"/>
            <w:r w:rsidRPr="6FCEA10D" w:rsidR="6822A1B9">
              <w:rPr>
                <w:rFonts w:ascii="Corbel" w:hAnsi="Corbel"/>
                <w:b w:val="0"/>
                <w:bCs w:val="0"/>
              </w:rPr>
              <w:t>.</w:t>
            </w:r>
          </w:p>
        </w:tc>
      </w:tr>
    </w:tbl>
    <w:p w:rsidRPr="00B43021" w:rsidR="00923D7D" w:rsidP="009C54AE" w:rsidRDefault="00923D7D" w14:paraId="6656A34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43021" w:rsidR="0085747A" w:rsidP="009C54AE" w:rsidRDefault="003E1941" w14:paraId="6656A34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43021">
        <w:rPr>
          <w:rFonts w:ascii="Corbel" w:hAnsi="Corbel"/>
          <w:smallCaps w:val="0"/>
          <w:szCs w:val="24"/>
        </w:rPr>
        <w:t xml:space="preserve">4.2 </w:t>
      </w:r>
      <w:r w:rsidRPr="00B43021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B43021" w:rsidR="00923D7D">
        <w:rPr>
          <w:rFonts w:ascii="Corbel" w:hAnsi="Corbel"/>
          <w:smallCaps w:val="0"/>
          <w:szCs w:val="24"/>
        </w:rPr>
        <w:t xml:space="preserve"> </w:t>
      </w:r>
    </w:p>
    <w:p w:rsidRPr="00B43021" w:rsidR="00923D7D" w:rsidP="009C54AE" w:rsidRDefault="00923D7D" w14:paraId="6656A34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43021" w:rsidR="0085747A" w:rsidTr="2B0D068E" w14:paraId="6656A34D" w14:textId="77777777">
        <w:tc>
          <w:tcPr>
            <w:tcW w:w="9670" w:type="dxa"/>
            <w:tcMar/>
          </w:tcPr>
          <w:p w:rsidRPr="00B43021" w:rsidR="0085747A" w:rsidP="2B0D068E" w:rsidRDefault="009473CB" w14:paraId="6656A34C" w14:textId="1621234C">
            <w:pPr>
              <w:spacing w:before="0" w:after="0" w:line="240" w:lineRule="auto"/>
              <w:rPr>
                <w:noProof w:val="0"/>
                <w:lang w:val="pl-PL"/>
              </w:rPr>
            </w:pPr>
            <w:r w:rsidRPr="2B0D068E" w:rsidR="268BB58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Ocena końcowa z konwersatorium: ustalana na podstawie obserwacji podczas zajęć, prezentacji multimedialnych oraz testu sprawdzającego wiedzę – kolokwium zaliczeniowego</w:t>
            </w:r>
          </w:p>
        </w:tc>
      </w:tr>
    </w:tbl>
    <w:p w:rsidRPr="00B43021" w:rsidR="0085747A" w:rsidP="009C54AE" w:rsidRDefault="0085747A" w14:paraId="6656A34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43021" w:rsidR="009F4610" w:rsidP="009C54AE" w:rsidRDefault="0085747A" w14:paraId="6656A34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43021">
        <w:rPr>
          <w:rFonts w:ascii="Corbel" w:hAnsi="Corbel"/>
          <w:b/>
          <w:sz w:val="24"/>
          <w:szCs w:val="24"/>
        </w:rPr>
        <w:t xml:space="preserve">5. </w:t>
      </w:r>
      <w:r w:rsidRPr="00B43021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B43021" w:rsidR="0085747A" w:rsidP="009C54AE" w:rsidRDefault="0085747A" w14:paraId="6656A35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B43021" w:rsidR="0085747A" w:rsidTr="6FCEA10D" w14:paraId="6656A353" w14:textId="77777777">
        <w:tc>
          <w:tcPr>
            <w:tcW w:w="4962" w:type="dxa"/>
            <w:tcMar/>
            <w:vAlign w:val="center"/>
          </w:tcPr>
          <w:p w:rsidRPr="00B43021" w:rsidR="0085747A" w:rsidP="009C54AE" w:rsidRDefault="00C61DC5" w14:paraId="6656A35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4302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B43021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4302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B43021" w:rsidR="0085747A" w:rsidP="009C54AE" w:rsidRDefault="00C61DC5" w14:paraId="6656A35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4302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B43021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43021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4302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B43021" w:rsidR="0085747A" w:rsidTr="6FCEA10D" w14:paraId="6656A356" w14:textId="77777777">
        <w:tc>
          <w:tcPr>
            <w:tcW w:w="4962" w:type="dxa"/>
            <w:tcMar/>
          </w:tcPr>
          <w:p w:rsidRPr="00B43021" w:rsidR="0085747A" w:rsidP="009C54AE" w:rsidRDefault="00C61DC5" w14:paraId="6656A35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G</w:t>
            </w:r>
            <w:r w:rsidRPr="00B43021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43021">
              <w:rPr>
                <w:rFonts w:ascii="Corbel" w:hAnsi="Corbel"/>
                <w:sz w:val="24"/>
                <w:szCs w:val="24"/>
              </w:rPr>
              <w:t>kontaktowe</w:t>
            </w:r>
            <w:r w:rsidRPr="00B43021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43021">
              <w:rPr>
                <w:rFonts w:ascii="Corbel" w:hAnsi="Corbel"/>
                <w:sz w:val="24"/>
                <w:szCs w:val="24"/>
              </w:rPr>
              <w:t>ynikające</w:t>
            </w:r>
            <w:r w:rsidRPr="00B43021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B43021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4302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B43021" w:rsidR="0085747A" w:rsidP="009C54AE" w:rsidRDefault="009473CB" w14:paraId="6656A35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B43021" w:rsidR="00C61DC5" w:rsidTr="6FCEA10D" w14:paraId="6656A35A" w14:textId="77777777">
        <w:tc>
          <w:tcPr>
            <w:tcW w:w="4962" w:type="dxa"/>
            <w:tcMar/>
          </w:tcPr>
          <w:p w:rsidRPr="00B43021" w:rsidR="00C61DC5" w:rsidP="009C54AE" w:rsidRDefault="00C61DC5" w14:paraId="6656A35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B43021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B43021" w:rsidR="00C61DC5" w:rsidP="009C54AE" w:rsidRDefault="00C61DC5" w14:paraId="6656A35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B43021" w:rsidR="00C61DC5" w:rsidP="009C54AE" w:rsidRDefault="009473CB" w14:paraId="6656A359" w14:textId="43A2C1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CEA10D" w:rsidR="6F8D10A5">
              <w:rPr>
                <w:rFonts w:ascii="Corbel" w:hAnsi="Corbel"/>
                <w:sz w:val="24"/>
                <w:szCs w:val="24"/>
              </w:rPr>
              <w:t>1</w:t>
            </w:r>
            <w:r w:rsidRPr="6FCEA10D" w:rsidR="462F5E6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B43021" w:rsidR="00C61DC5" w:rsidTr="6FCEA10D" w14:paraId="6656A35E" w14:textId="77777777">
        <w:tc>
          <w:tcPr>
            <w:tcW w:w="4962" w:type="dxa"/>
            <w:tcMar/>
          </w:tcPr>
          <w:p w:rsidRPr="00B43021" w:rsidR="0071620A" w:rsidP="009C54AE" w:rsidRDefault="00C61DC5" w14:paraId="6656A35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4302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4302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B43021" w:rsidR="00C61DC5" w:rsidP="009C54AE" w:rsidRDefault="00C61DC5" w14:paraId="6656A35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B43021" w:rsidR="00C61DC5" w:rsidP="009C54AE" w:rsidRDefault="009473CB" w14:paraId="6656A35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B43021" w:rsidR="0085747A" w:rsidTr="6FCEA10D" w14:paraId="6656A361" w14:textId="77777777">
        <w:tc>
          <w:tcPr>
            <w:tcW w:w="4962" w:type="dxa"/>
            <w:tcMar/>
          </w:tcPr>
          <w:p w:rsidRPr="00B43021" w:rsidR="0085747A" w:rsidP="009C54AE" w:rsidRDefault="0085747A" w14:paraId="6656A35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B43021" w:rsidR="0085747A" w:rsidP="009C54AE" w:rsidRDefault="009473CB" w14:paraId="6656A360" w14:textId="44C02A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CEA10D" w:rsidR="3237A25A">
              <w:rPr>
                <w:rFonts w:ascii="Corbel" w:hAnsi="Corbel"/>
                <w:sz w:val="24"/>
                <w:szCs w:val="24"/>
              </w:rPr>
              <w:t>5</w:t>
            </w:r>
            <w:r w:rsidRPr="6FCEA10D" w:rsidR="462F5E6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B43021" w:rsidR="0085747A" w:rsidTr="6FCEA10D" w14:paraId="6656A364" w14:textId="77777777">
        <w:tc>
          <w:tcPr>
            <w:tcW w:w="4962" w:type="dxa"/>
            <w:tcMar/>
          </w:tcPr>
          <w:p w:rsidRPr="00B43021" w:rsidR="0085747A" w:rsidP="009C54AE" w:rsidRDefault="0085747A" w14:paraId="6656A36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4302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B43021" w:rsidR="0085747A" w:rsidP="009C54AE" w:rsidRDefault="009473CB" w14:paraId="6656A36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B43021" w:rsidR="0085747A" w:rsidP="009C54AE" w:rsidRDefault="00923D7D" w14:paraId="6656A36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43021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B43021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B43021" w:rsidR="003E1941" w:rsidP="009C54AE" w:rsidRDefault="003E1941" w14:paraId="6656A36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43021" w:rsidR="0085747A" w:rsidP="009C54AE" w:rsidRDefault="0071620A" w14:paraId="6656A36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43021">
        <w:rPr>
          <w:rFonts w:ascii="Corbel" w:hAnsi="Corbel"/>
          <w:smallCaps w:val="0"/>
          <w:szCs w:val="24"/>
        </w:rPr>
        <w:t xml:space="preserve">6. </w:t>
      </w:r>
      <w:r w:rsidRPr="00B43021" w:rsidR="0085747A">
        <w:rPr>
          <w:rFonts w:ascii="Corbel" w:hAnsi="Corbel"/>
          <w:smallCaps w:val="0"/>
          <w:szCs w:val="24"/>
        </w:rPr>
        <w:t>PRAKTYKI ZAWO</w:t>
      </w:r>
      <w:r w:rsidRPr="00B43021" w:rsidR="009D3F3B">
        <w:rPr>
          <w:rFonts w:ascii="Corbel" w:hAnsi="Corbel"/>
          <w:smallCaps w:val="0"/>
          <w:szCs w:val="24"/>
        </w:rPr>
        <w:t>DOWE W RAMACH PRZEDMIOTU</w:t>
      </w:r>
    </w:p>
    <w:p w:rsidRPr="00B43021" w:rsidR="0085747A" w:rsidP="009C54AE" w:rsidRDefault="0085747A" w14:paraId="6656A368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B43021" w:rsidR="0085747A" w:rsidTr="0071620A" w14:paraId="6656A36B" w14:textId="77777777">
        <w:trPr>
          <w:trHeight w:val="397"/>
        </w:trPr>
        <w:tc>
          <w:tcPr>
            <w:tcW w:w="3544" w:type="dxa"/>
          </w:tcPr>
          <w:p w:rsidRPr="00B43021" w:rsidR="0085747A" w:rsidP="009C54AE" w:rsidRDefault="0085747A" w14:paraId="6656A36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B43021" w:rsidR="0085747A" w:rsidP="009C54AE" w:rsidRDefault="0085747A" w14:paraId="6656A36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B43021" w:rsidR="0085747A" w:rsidTr="0071620A" w14:paraId="6656A36E" w14:textId="77777777">
        <w:trPr>
          <w:trHeight w:val="397"/>
        </w:trPr>
        <w:tc>
          <w:tcPr>
            <w:tcW w:w="3544" w:type="dxa"/>
          </w:tcPr>
          <w:p w:rsidRPr="00B43021" w:rsidR="0085747A" w:rsidP="009C54AE" w:rsidRDefault="0085747A" w14:paraId="6656A36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B43021" w:rsidR="0085747A" w:rsidP="009C54AE" w:rsidRDefault="0085747A" w14:paraId="6656A36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B43021" w:rsidR="003E1941" w:rsidP="009C54AE" w:rsidRDefault="003E1941" w14:paraId="6656A36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B43021" w:rsidR="0085747A" w:rsidP="009C54AE" w:rsidRDefault="00675843" w14:paraId="6656A37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43021">
        <w:rPr>
          <w:rFonts w:ascii="Corbel" w:hAnsi="Corbel"/>
          <w:smallCaps w:val="0"/>
          <w:szCs w:val="24"/>
        </w:rPr>
        <w:t xml:space="preserve">7. </w:t>
      </w:r>
      <w:r w:rsidRPr="00B43021" w:rsidR="0085747A">
        <w:rPr>
          <w:rFonts w:ascii="Corbel" w:hAnsi="Corbel"/>
          <w:smallCaps w:val="0"/>
          <w:szCs w:val="24"/>
        </w:rPr>
        <w:t>LITERATURA</w:t>
      </w:r>
      <w:r w:rsidRPr="00B43021">
        <w:rPr>
          <w:rFonts w:ascii="Corbel" w:hAnsi="Corbel"/>
          <w:smallCaps w:val="0"/>
          <w:szCs w:val="24"/>
        </w:rPr>
        <w:t xml:space="preserve"> </w:t>
      </w:r>
    </w:p>
    <w:p w:rsidRPr="00B43021" w:rsidR="00675843" w:rsidP="009C54AE" w:rsidRDefault="00675843" w14:paraId="6656A37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B43021" w:rsidR="0085747A" w:rsidTr="289F6FD8" w14:paraId="6656A373" w14:textId="77777777">
        <w:trPr>
          <w:trHeight w:val="397"/>
        </w:trPr>
        <w:tc>
          <w:tcPr>
            <w:tcW w:w="7513" w:type="dxa"/>
            <w:tcMar/>
          </w:tcPr>
          <w:p w:rsidRPr="00B43021" w:rsidR="0085747A" w:rsidP="009C54AE" w:rsidRDefault="0085747A" w14:paraId="6656A37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</w:tc>
      </w:tr>
      <w:tr w:rsidRPr="00B43021" w:rsidR="009473CB" w:rsidTr="289F6FD8" w14:paraId="6656A376" w14:textId="77777777">
        <w:trPr>
          <w:trHeight w:val="397"/>
        </w:trPr>
        <w:tc>
          <w:tcPr>
            <w:tcW w:w="7513" w:type="dxa"/>
            <w:tcMar/>
          </w:tcPr>
          <w:p w:rsidR="289F6FD8" w:rsidP="289F6FD8" w:rsidRDefault="289F6FD8" w14:paraId="0517B36F" w14:textId="4797697A">
            <w:pPr>
              <w:pStyle w:val="Punktygwne"/>
              <w:spacing w:before="0" w:after="0"/>
              <w:ind w:left="743" w:hanging="743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="0AE1A3C5" w:rsidP="289F6FD8" w:rsidRDefault="0AE1A3C5" w14:paraId="0804A5A0" w14:textId="7C4E318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89F6FD8" w:rsidR="0AE1A3C5">
              <w:rPr>
                <w:rFonts w:ascii="Corbel" w:hAnsi="Corbel"/>
                <w:b w:val="0"/>
                <w:bCs w:val="0"/>
                <w:caps w:val="0"/>
                <w:smallCaps w:val="0"/>
                <w:sz w:val="24"/>
                <w:szCs w:val="24"/>
                <w:lang w:eastAsia="en-US"/>
              </w:rPr>
              <w:t>Pietrek G., System zarządzania kryzysowego, Warszawa 2018</w:t>
            </w:r>
          </w:p>
          <w:p w:rsidR="289F6FD8" w:rsidP="289F6FD8" w:rsidRDefault="289F6FD8" w14:paraId="09836DCC" w14:textId="4579562F">
            <w:pPr>
              <w:pStyle w:val="Punktygwne"/>
              <w:spacing w:before="0" w:after="0"/>
              <w:ind w:left="743" w:hanging="743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B43021" w:rsidR="009473CB" w:rsidP="009473CB" w:rsidRDefault="009473CB" w14:paraId="6656A374" w14:textId="77777777">
            <w:pPr>
              <w:pStyle w:val="Punktygwne"/>
              <w:spacing w:before="0" w:after="0"/>
              <w:ind w:left="743" w:hanging="743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Więcek W., Bieniek J., Podstawy zarządzania kryzysowego i scenariusze ćwiczeń, Warszawa 2014</w:t>
            </w:r>
          </w:p>
          <w:p w:rsidRPr="00B43021" w:rsidR="009473CB" w:rsidP="6FCEA10D" w:rsidRDefault="009473CB" w14:paraId="6EAABF5A" w14:textId="1E62FEA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89F6FD8" w:rsidR="462F5E6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Zarządzanie kryzysowe, red. W. </w:t>
            </w:r>
            <w:r w:rsidRPr="289F6FD8" w:rsidR="462F5E64">
              <w:rPr>
                <w:rFonts w:ascii="Corbel" w:hAnsi="Corbel"/>
                <w:b w:val="0"/>
                <w:bCs w:val="0"/>
                <w:caps w:val="0"/>
                <w:smallCaps w:val="0"/>
              </w:rPr>
              <w:t>Lidwa</w:t>
            </w:r>
            <w:r w:rsidRPr="289F6FD8" w:rsidR="462F5E64">
              <w:rPr>
                <w:rFonts w:ascii="Corbel" w:hAnsi="Corbel"/>
                <w:b w:val="0"/>
                <w:bCs w:val="0"/>
                <w:caps w:val="0"/>
                <w:smallCaps w:val="0"/>
              </w:rPr>
              <w:t>, Warszawa 2015</w:t>
            </w:r>
          </w:p>
          <w:p w:rsidRPr="00B43021" w:rsidR="009473CB" w:rsidP="6FCEA10D" w:rsidRDefault="009473CB" w14:paraId="6656A375" w14:textId="57A686EF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  <w:tr w:rsidRPr="00B43021" w:rsidR="0085747A" w:rsidTr="289F6FD8" w14:paraId="6656A378" w14:textId="77777777">
        <w:trPr>
          <w:trHeight w:val="397"/>
        </w:trPr>
        <w:tc>
          <w:tcPr>
            <w:tcW w:w="7513" w:type="dxa"/>
            <w:tcMar/>
          </w:tcPr>
          <w:p w:rsidRPr="00B43021" w:rsidR="0085747A" w:rsidP="009C54AE" w:rsidRDefault="0085747A" w14:paraId="6656A377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</w:tc>
      </w:tr>
      <w:tr w:rsidRPr="00B43021" w:rsidR="009473CB" w:rsidTr="289F6FD8" w14:paraId="6656A37F" w14:textId="77777777">
        <w:trPr>
          <w:trHeight w:val="397"/>
        </w:trPr>
        <w:tc>
          <w:tcPr>
            <w:tcW w:w="7513" w:type="dxa"/>
            <w:tcMar/>
          </w:tcPr>
          <w:p w:rsidRPr="00B43021" w:rsidR="009473CB" w:rsidP="5740D161" w:rsidRDefault="009473CB" w14:paraId="12B25C74" w14:textId="3F0DE8DF">
            <w:pPr>
              <w:spacing w:before="0" w:after="0" w:afterAutospacing="off" w:line="240" w:lineRule="auto"/>
              <w:ind w:left="743" w:hanging="709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5740D161" w:rsidR="3FBF435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Lidwa</w:t>
            </w:r>
            <w:proofErr w:type="spellEnd"/>
            <w:r w:rsidRPr="5740D161" w:rsidR="3FBF435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W., W. Krzeszowski, W. Więcek, Zarządzanie w sytuacjach kryzysowych. Warszawa 2010 </w:t>
            </w:r>
          </w:p>
          <w:p w:rsidRPr="00B43021" w:rsidR="009473CB" w:rsidP="5740D161" w:rsidRDefault="009473CB" w14:paraId="4FCC8176" w14:textId="15C9BFAE">
            <w:pPr>
              <w:spacing w:before="0" w:after="0" w:afterAutospacing="off" w:line="240" w:lineRule="auto"/>
              <w:ind w:left="743" w:hanging="709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740D161" w:rsidR="3FBF435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Rola zarządzenia kryzysowego w systemie bezpieczeństwie państwa, red. E. Ura, S. Pieprzny, J. Jedynak, Rzeszów 2013 Sienkiewicz-</w:t>
            </w:r>
            <w:proofErr w:type="spellStart"/>
            <w:r w:rsidRPr="5740D161" w:rsidR="3FBF435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Małyjurek</w:t>
            </w:r>
            <w:proofErr w:type="spellEnd"/>
            <w:r w:rsidRPr="5740D161" w:rsidR="3FBF435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K., F. </w:t>
            </w:r>
            <w:proofErr w:type="spellStart"/>
            <w:r w:rsidRPr="5740D161" w:rsidR="3FBF435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Krynojewski</w:t>
            </w:r>
            <w:proofErr w:type="spellEnd"/>
            <w:r w:rsidRPr="5740D161" w:rsidR="3FBF435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Zarządzanie kryzysowe w administracji publicznej, Warszawa 2010</w:t>
            </w:r>
          </w:p>
          <w:p w:rsidRPr="00B43021" w:rsidR="009473CB" w:rsidP="5740D161" w:rsidRDefault="009473CB" w14:paraId="3FFBEDA7" w14:textId="74E473CA">
            <w:pPr>
              <w:spacing w:before="0" w:after="0" w:afterAutospacing="off" w:line="240" w:lineRule="auto"/>
              <w:ind w:left="743" w:hanging="709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740D161" w:rsidR="3FBF435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Zarządzanie kryzysowe w administracji publicznej, red. J. Kisielnicki, A. Letkiewicz, K. Rajchel, E. Ura, Warszawa 2010</w:t>
            </w:r>
          </w:p>
          <w:p w:rsidRPr="00B43021" w:rsidR="009473CB" w:rsidP="5740D161" w:rsidRDefault="009473CB" w14:paraId="0121BEF4" w14:textId="22822FB1">
            <w:pPr>
              <w:spacing w:before="0" w:after="0" w:afterAutospacing="off" w:line="240" w:lineRule="auto"/>
              <w:ind w:left="743" w:hanging="709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740D161" w:rsidR="3FBF435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Zarządzanie kryzysowe w administracji, red. R. </w:t>
            </w:r>
            <w:proofErr w:type="spellStart"/>
            <w:r w:rsidRPr="5740D161" w:rsidR="3FBF435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Częścik</w:t>
            </w:r>
            <w:proofErr w:type="spellEnd"/>
            <w:r w:rsidRPr="5740D161" w:rsidR="3FBF435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Z. Nowakowski, T. Płusa, J. Rajchel, K. Rajchel, Warszawa – Dęblin 2014</w:t>
            </w:r>
          </w:p>
          <w:p w:rsidRPr="00B43021" w:rsidR="009473CB" w:rsidP="5740D161" w:rsidRDefault="009473CB" w14:paraId="6656A37E" w14:textId="4113E847">
            <w:pPr>
              <w:pStyle w:val="Punktygwne"/>
              <w:spacing w:before="0" w:after="0" w:afterAutospacing="off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740D161" w:rsidR="3FBF435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Ziarko J., Walas-Trębacz J., Podstawy zarządzania kryzysowego, cz. 1. Zarządzanie kryzysowe w administracji publicznej, Kraków 2010</w:t>
            </w:r>
          </w:p>
        </w:tc>
      </w:tr>
    </w:tbl>
    <w:p w:rsidRPr="00B43021" w:rsidR="0085747A" w:rsidP="009C54AE" w:rsidRDefault="0085747A" w14:paraId="6656A38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B43021" w:rsidR="0085747A" w:rsidP="009C54AE" w:rsidRDefault="0085747A" w14:paraId="6656A38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C11591" w:rsidR="0085747A" w:rsidP="00F83B28" w:rsidRDefault="0085747A" w14:paraId="6656A382" w14:textId="77777777">
      <w:pPr>
        <w:pStyle w:val="Punktygwne"/>
        <w:spacing w:before="0" w:after="0"/>
        <w:ind w:left="360"/>
        <w:rPr>
          <w:szCs w:val="24"/>
        </w:rPr>
      </w:pPr>
      <w:r w:rsidRPr="00B43021">
        <w:rPr>
          <w:rFonts w:ascii="Corbel" w:hAnsi="Corbel"/>
          <w:b w:val="0"/>
          <w:smallCaps w:val="0"/>
          <w:szCs w:val="24"/>
        </w:rPr>
        <w:t>Akceptacja Kierownika</w:t>
      </w:r>
      <w:r w:rsidRPr="00C11591">
        <w:rPr>
          <w:b w:val="0"/>
          <w:smallCaps w:val="0"/>
          <w:szCs w:val="24"/>
        </w:rPr>
        <w:t xml:space="preserve"> Jednostki lub osoby upoważnionej</w:t>
      </w:r>
    </w:p>
    <w:sectPr w:rsidRPr="00C11591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7413" w:rsidP="00C16ABF" w:rsidRDefault="004E7413" w14:paraId="6724E98D" w14:textId="77777777">
      <w:pPr>
        <w:spacing w:after="0" w:line="240" w:lineRule="auto"/>
      </w:pPr>
      <w:r>
        <w:separator/>
      </w:r>
    </w:p>
  </w:endnote>
  <w:endnote w:type="continuationSeparator" w:id="0">
    <w:p w:rsidR="004E7413" w:rsidP="00C16ABF" w:rsidRDefault="004E7413" w14:paraId="191024C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7413" w:rsidP="00C16ABF" w:rsidRDefault="004E7413" w14:paraId="471EDAB9" w14:textId="77777777">
      <w:pPr>
        <w:spacing w:after="0" w:line="240" w:lineRule="auto"/>
      </w:pPr>
      <w:r>
        <w:separator/>
      </w:r>
    </w:p>
  </w:footnote>
  <w:footnote w:type="continuationSeparator" w:id="0">
    <w:p w:rsidR="004E7413" w:rsidP="00C16ABF" w:rsidRDefault="004E7413" w14:paraId="45B48D68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656A387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upp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1B802A9A"/>
    <w:multiLevelType w:val="hybridMultilevel"/>
    <w:tmpl w:val="0818BD60"/>
    <w:lvl w:ilvl="0">
      <w:start w:val="1"/>
      <w:numFmt w:val="upperLetter"/>
      <w:lvlText w:val="%1."/>
      <w:lvlJc w:val="left"/>
      <w:pPr>
        <w:ind w:left="1080" w:hanging="360"/>
      </w:pPr>
      <w:rPr/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2">
    <w:abstractNumId w:val="1"/>
  </w: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B669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70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4FB"/>
    <w:rsid w:val="00192F37"/>
    <w:rsid w:val="001A70D2"/>
    <w:rsid w:val="001B2CCD"/>
    <w:rsid w:val="001B594F"/>
    <w:rsid w:val="001D657B"/>
    <w:rsid w:val="001D7B54"/>
    <w:rsid w:val="001E0209"/>
    <w:rsid w:val="001F2CA2"/>
    <w:rsid w:val="00207377"/>
    <w:rsid w:val="002144C0"/>
    <w:rsid w:val="0022477D"/>
    <w:rsid w:val="002278A9"/>
    <w:rsid w:val="002336F9"/>
    <w:rsid w:val="0024028F"/>
    <w:rsid w:val="00244ABC"/>
    <w:rsid w:val="00245394"/>
    <w:rsid w:val="00274446"/>
    <w:rsid w:val="00281FF2"/>
    <w:rsid w:val="002857DE"/>
    <w:rsid w:val="00291567"/>
    <w:rsid w:val="0029358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6485"/>
    <w:rsid w:val="003343CF"/>
    <w:rsid w:val="00346FE9"/>
    <w:rsid w:val="0034759A"/>
    <w:rsid w:val="003503F6"/>
    <w:rsid w:val="003530DD"/>
    <w:rsid w:val="00363F78"/>
    <w:rsid w:val="00374F10"/>
    <w:rsid w:val="003A0A5B"/>
    <w:rsid w:val="003A1176"/>
    <w:rsid w:val="003C09C4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2AB7"/>
    <w:rsid w:val="00445970"/>
    <w:rsid w:val="00455BE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9C1"/>
    <w:rsid w:val="004D5282"/>
    <w:rsid w:val="004E7413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B0E04"/>
    <w:rsid w:val="005C080F"/>
    <w:rsid w:val="005C55E5"/>
    <w:rsid w:val="005C696A"/>
    <w:rsid w:val="005D0701"/>
    <w:rsid w:val="005E6E85"/>
    <w:rsid w:val="005F158F"/>
    <w:rsid w:val="005F1EC2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78D"/>
    <w:rsid w:val="0078168C"/>
    <w:rsid w:val="00787C2A"/>
    <w:rsid w:val="00790E27"/>
    <w:rsid w:val="007A4022"/>
    <w:rsid w:val="007A6E6E"/>
    <w:rsid w:val="007C3299"/>
    <w:rsid w:val="007C3BCC"/>
    <w:rsid w:val="007C4546"/>
    <w:rsid w:val="007C5E10"/>
    <w:rsid w:val="007D6E56"/>
    <w:rsid w:val="007F1181"/>
    <w:rsid w:val="007F4155"/>
    <w:rsid w:val="0081554D"/>
    <w:rsid w:val="0081707E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07E"/>
    <w:rsid w:val="008E64F4"/>
    <w:rsid w:val="008F12C9"/>
    <w:rsid w:val="008F6E29"/>
    <w:rsid w:val="00916188"/>
    <w:rsid w:val="00921732"/>
    <w:rsid w:val="00923D7D"/>
    <w:rsid w:val="009473CB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E7C3B"/>
    <w:rsid w:val="009F3C5C"/>
    <w:rsid w:val="009F4610"/>
    <w:rsid w:val="00A00ECC"/>
    <w:rsid w:val="00A1253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86DD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B5D"/>
    <w:rsid w:val="00B06142"/>
    <w:rsid w:val="00B135B1"/>
    <w:rsid w:val="00B250E8"/>
    <w:rsid w:val="00B3130B"/>
    <w:rsid w:val="00B40ADB"/>
    <w:rsid w:val="00B43021"/>
    <w:rsid w:val="00B43B77"/>
    <w:rsid w:val="00B43E80"/>
    <w:rsid w:val="00B607DB"/>
    <w:rsid w:val="00B66529"/>
    <w:rsid w:val="00B75946"/>
    <w:rsid w:val="00B8056E"/>
    <w:rsid w:val="00B819C8"/>
    <w:rsid w:val="00B82308"/>
    <w:rsid w:val="00B84FA6"/>
    <w:rsid w:val="00B90885"/>
    <w:rsid w:val="00B979F6"/>
    <w:rsid w:val="00BB520A"/>
    <w:rsid w:val="00BD3869"/>
    <w:rsid w:val="00BD66E9"/>
    <w:rsid w:val="00BD6FF4"/>
    <w:rsid w:val="00BF2C41"/>
    <w:rsid w:val="00C058B4"/>
    <w:rsid w:val="00C05F44"/>
    <w:rsid w:val="00C11591"/>
    <w:rsid w:val="00C131B5"/>
    <w:rsid w:val="00C16ABF"/>
    <w:rsid w:val="00C170AE"/>
    <w:rsid w:val="00C26CB7"/>
    <w:rsid w:val="00C324C1"/>
    <w:rsid w:val="00C36992"/>
    <w:rsid w:val="00C413AE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0EB9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5FC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85C"/>
    <w:rsid w:val="00E51E44"/>
    <w:rsid w:val="00E63348"/>
    <w:rsid w:val="00E711B3"/>
    <w:rsid w:val="00E742AA"/>
    <w:rsid w:val="00E77E88"/>
    <w:rsid w:val="00E8107D"/>
    <w:rsid w:val="00E960BB"/>
    <w:rsid w:val="00EA2074"/>
    <w:rsid w:val="00EA2EFD"/>
    <w:rsid w:val="00EA3CBF"/>
    <w:rsid w:val="00EA4832"/>
    <w:rsid w:val="00EA4E9D"/>
    <w:rsid w:val="00EC4899"/>
    <w:rsid w:val="00ED03AB"/>
    <w:rsid w:val="00ED32D2"/>
    <w:rsid w:val="00EE32DE"/>
    <w:rsid w:val="00EE5457"/>
    <w:rsid w:val="00F01C34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6D7462B"/>
    <w:rsid w:val="072A7893"/>
    <w:rsid w:val="072CD924"/>
    <w:rsid w:val="0AE1A3C5"/>
    <w:rsid w:val="0F13DC69"/>
    <w:rsid w:val="10AFACCA"/>
    <w:rsid w:val="1125EEE2"/>
    <w:rsid w:val="127A1D9A"/>
    <w:rsid w:val="14C43A36"/>
    <w:rsid w:val="1823FABD"/>
    <w:rsid w:val="1A1BD75B"/>
    <w:rsid w:val="1ACBF740"/>
    <w:rsid w:val="211819F1"/>
    <w:rsid w:val="21F69BB7"/>
    <w:rsid w:val="24AB5DDE"/>
    <w:rsid w:val="268BB589"/>
    <w:rsid w:val="289F6FD8"/>
    <w:rsid w:val="28D8CFFF"/>
    <w:rsid w:val="291CC89B"/>
    <w:rsid w:val="2A682614"/>
    <w:rsid w:val="2B0D068E"/>
    <w:rsid w:val="2CEE0414"/>
    <w:rsid w:val="2F8488E1"/>
    <w:rsid w:val="3237A25A"/>
    <w:rsid w:val="3EA9AD93"/>
    <w:rsid w:val="3FBF4354"/>
    <w:rsid w:val="412B8B72"/>
    <w:rsid w:val="42613A2D"/>
    <w:rsid w:val="45A2D8D2"/>
    <w:rsid w:val="462F5E64"/>
    <w:rsid w:val="49D1700F"/>
    <w:rsid w:val="4D20D329"/>
    <w:rsid w:val="50BB317C"/>
    <w:rsid w:val="5382F616"/>
    <w:rsid w:val="54487BF9"/>
    <w:rsid w:val="5740D161"/>
    <w:rsid w:val="584C6EDB"/>
    <w:rsid w:val="5F7B072B"/>
    <w:rsid w:val="61E1531B"/>
    <w:rsid w:val="64482667"/>
    <w:rsid w:val="66506639"/>
    <w:rsid w:val="665E9F53"/>
    <w:rsid w:val="67C38F28"/>
    <w:rsid w:val="67CFBE1A"/>
    <w:rsid w:val="6822A1B9"/>
    <w:rsid w:val="6A3F3179"/>
    <w:rsid w:val="6D7A4329"/>
    <w:rsid w:val="6E32D0AC"/>
    <w:rsid w:val="6F8D10A5"/>
    <w:rsid w:val="6F908BA7"/>
    <w:rsid w:val="6FAF5664"/>
    <w:rsid w:val="6FCEA10D"/>
    <w:rsid w:val="7572F772"/>
    <w:rsid w:val="79CE78F9"/>
    <w:rsid w:val="7EAF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6A28C"/>
  <w15:docId w15:val="{1B005F67-B3C0-4779-A603-61D8AB1B2A1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30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302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B4302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3021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B4302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9FF1B3-1E42-48F6-B4D7-88707F0CC3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76BB3A-E535-437A-89D9-BC7DB5E84A84}"/>
</file>

<file path=customXml/itemProps3.xml><?xml version="1.0" encoding="utf-8"?>
<ds:datastoreItem xmlns:ds="http://schemas.openxmlformats.org/officeDocument/2006/customXml" ds:itemID="{6CA398EA-E454-48F9-9623-11A525948AF2}"/>
</file>

<file path=customXml/itemProps4.xml><?xml version="1.0" encoding="utf-8"?>
<ds:datastoreItem xmlns:ds="http://schemas.openxmlformats.org/officeDocument/2006/customXml" ds:itemID="{A8D83768-E0B8-41DC-B07A-7072334BEEE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Sawicka Zofia</cp:lastModifiedBy>
  <cp:revision>13</cp:revision>
  <cp:lastPrinted>2019-02-06T12:12:00Z</cp:lastPrinted>
  <dcterms:created xsi:type="dcterms:W3CDTF">2020-11-18T08:11:00Z</dcterms:created>
  <dcterms:modified xsi:type="dcterms:W3CDTF">2021-11-12T11:02:03Z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